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736B" w14:textId="011473FE" w:rsidR="003C6160" w:rsidRPr="007A7642" w:rsidRDefault="003C6160" w:rsidP="003C6160">
      <w:pPr>
        <w:spacing w:after="130"/>
        <w:ind w:left="21" w:hanging="10"/>
        <w:jc w:val="center"/>
        <w:rPr>
          <w:rFonts w:cstheme="minorHAnsi"/>
          <w:sz w:val="32"/>
          <w:szCs w:val="32"/>
        </w:rPr>
      </w:pPr>
      <w:r w:rsidRPr="007A7642">
        <w:rPr>
          <w:rFonts w:cstheme="minorHAnsi"/>
          <w:b/>
          <w:sz w:val="32"/>
          <w:szCs w:val="32"/>
          <w:u w:val="single" w:color="000000"/>
        </w:rPr>
        <w:t>Bylaws of the Fifty-</w:t>
      </w:r>
      <w:r w:rsidR="000964D5" w:rsidRPr="007A7642">
        <w:rPr>
          <w:rFonts w:cstheme="minorHAnsi"/>
          <w:b/>
          <w:sz w:val="32"/>
          <w:szCs w:val="32"/>
          <w:u w:val="single" w:color="000000"/>
        </w:rPr>
        <w:t>Third</w:t>
      </w:r>
      <w:r w:rsidRPr="007A7642">
        <w:rPr>
          <w:rFonts w:cstheme="minorHAnsi"/>
          <w:b/>
          <w:sz w:val="32"/>
          <w:szCs w:val="32"/>
          <w:u w:val="single" w:color="000000"/>
        </w:rPr>
        <w:t xml:space="preserve"> Senate</w:t>
      </w:r>
      <w:r w:rsidRPr="007A7642">
        <w:rPr>
          <w:rFonts w:cstheme="minorHAnsi"/>
          <w:b/>
          <w:sz w:val="32"/>
          <w:szCs w:val="32"/>
        </w:rPr>
        <w:t xml:space="preserve"> </w:t>
      </w:r>
      <w:r w:rsidRPr="007A7642">
        <w:rPr>
          <w:rFonts w:cstheme="minorHAnsi"/>
          <w:sz w:val="32"/>
          <w:szCs w:val="32"/>
        </w:rPr>
        <w:t xml:space="preserve">  </w:t>
      </w:r>
    </w:p>
    <w:p w14:paraId="50E0CE39" w14:textId="6FC2FC35" w:rsidR="00667D18" w:rsidRPr="007A7642" w:rsidRDefault="00667D18" w:rsidP="000964D5">
      <w:pPr>
        <w:pStyle w:val="Heading1"/>
        <w:rPr>
          <w:rFonts w:asciiTheme="minorHAnsi" w:hAnsiTheme="minorHAnsi" w:cstheme="minorHAnsi"/>
          <w:sz w:val="32"/>
          <w:szCs w:val="32"/>
        </w:rPr>
      </w:pPr>
      <w:r w:rsidRPr="007A7642">
        <w:rPr>
          <w:rFonts w:asciiTheme="minorHAnsi" w:hAnsiTheme="minorHAnsi" w:cstheme="minorHAnsi"/>
          <w:sz w:val="32"/>
          <w:szCs w:val="32"/>
        </w:rPr>
        <w:t>Article I: Name and Purpose</w:t>
      </w:r>
    </w:p>
    <w:p w14:paraId="5B5431A1" w14:textId="77777777" w:rsidR="00667D18" w:rsidRPr="007A7642" w:rsidRDefault="00667D18" w:rsidP="00667D18">
      <w:pPr>
        <w:rPr>
          <w:rFonts w:cstheme="minorHAnsi"/>
          <w:sz w:val="32"/>
          <w:szCs w:val="32"/>
        </w:rPr>
      </w:pPr>
    </w:p>
    <w:p w14:paraId="4800CDEC" w14:textId="77777777"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1: Name</w:t>
      </w:r>
    </w:p>
    <w:p w14:paraId="61E8A7CE" w14:textId="6BAE4E54" w:rsidR="00667D18" w:rsidRPr="007A7642" w:rsidRDefault="00667D18" w:rsidP="00667D18">
      <w:pPr>
        <w:rPr>
          <w:rFonts w:cstheme="minorHAnsi"/>
          <w:sz w:val="32"/>
          <w:szCs w:val="32"/>
        </w:rPr>
      </w:pPr>
      <w:r w:rsidRPr="007A7642">
        <w:rPr>
          <w:rFonts w:cstheme="minorHAnsi"/>
          <w:sz w:val="32"/>
          <w:szCs w:val="32"/>
        </w:rPr>
        <w:t xml:space="preserve">The name of this organization shall be </w:t>
      </w:r>
      <w:r w:rsidR="00B210DB" w:rsidRPr="007A7642">
        <w:rPr>
          <w:rFonts w:cstheme="minorHAnsi"/>
          <w:sz w:val="32"/>
          <w:szCs w:val="32"/>
        </w:rPr>
        <w:t>the A</w:t>
      </w:r>
      <w:r w:rsidR="00CD7313" w:rsidRPr="007A7642">
        <w:rPr>
          <w:rFonts w:cstheme="minorHAnsi"/>
          <w:sz w:val="32"/>
          <w:szCs w:val="32"/>
        </w:rPr>
        <w:t xml:space="preserve">ssociated </w:t>
      </w:r>
      <w:r w:rsidR="00B210DB" w:rsidRPr="007A7642">
        <w:rPr>
          <w:rFonts w:cstheme="minorHAnsi"/>
          <w:sz w:val="32"/>
          <w:szCs w:val="32"/>
        </w:rPr>
        <w:t>S</w:t>
      </w:r>
      <w:r w:rsidR="00CD7313" w:rsidRPr="007A7642">
        <w:rPr>
          <w:rFonts w:cstheme="minorHAnsi"/>
          <w:sz w:val="32"/>
          <w:szCs w:val="32"/>
        </w:rPr>
        <w:t xml:space="preserve">tudents of </w:t>
      </w:r>
      <w:r w:rsidR="00B210DB" w:rsidRPr="007A7642">
        <w:rPr>
          <w:rFonts w:cstheme="minorHAnsi"/>
          <w:sz w:val="32"/>
          <w:szCs w:val="32"/>
        </w:rPr>
        <w:t>C</w:t>
      </w:r>
      <w:r w:rsidR="00CD7313" w:rsidRPr="007A7642">
        <w:rPr>
          <w:rFonts w:cstheme="minorHAnsi"/>
          <w:sz w:val="32"/>
          <w:szCs w:val="32"/>
        </w:rPr>
        <w:t xml:space="preserve">olorado </w:t>
      </w:r>
      <w:r w:rsidR="00B210DB" w:rsidRPr="007A7642">
        <w:rPr>
          <w:rFonts w:cstheme="minorHAnsi"/>
          <w:sz w:val="32"/>
          <w:szCs w:val="32"/>
        </w:rPr>
        <w:t>S</w:t>
      </w:r>
      <w:r w:rsidR="00CD7313" w:rsidRPr="007A7642">
        <w:rPr>
          <w:rFonts w:cstheme="minorHAnsi"/>
          <w:sz w:val="32"/>
          <w:szCs w:val="32"/>
        </w:rPr>
        <w:t xml:space="preserve">tate </w:t>
      </w:r>
      <w:r w:rsidR="00B210DB" w:rsidRPr="007A7642">
        <w:rPr>
          <w:rFonts w:cstheme="minorHAnsi"/>
          <w:sz w:val="32"/>
          <w:szCs w:val="32"/>
        </w:rPr>
        <w:t>U</w:t>
      </w:r>
      <w:r w:rsidR="00CD7313" w:rsidRPr="007A7642">
        <w:rPr>
          <w:rFonts w:cstheme="minorHAnsi"/>
          <w:sz w:val="32"/>
          <w:szCs w:val="32"/>
        </w:rPr>
        <w:t>niversity</w:t>
      </w:r>
      <w:r w:rsidR="00B210DB" w:rsidRPr="007A7642">
        <w:rPr>
          <w:rFonts w:cstheme="minorHAnsi"/>
          <w:sz w:val="32"/>
          <w:szCs w:val="32"/>
        </w:rPr>
        <w:t xml:space="preserve"> </w:t>
      </w:r>
      <w:r w:rsidR="00CD7313" w:rsidRPr="007A7642">
        <w:rPr>
          <w:rFonts w:cstheme="minorHAnsi"/>
          <w:sz w:val="32"/>
          <w:szCs w:val="32"/>
        </w:rPr>
        <w:t xml:space="preserve">(ASCSU) </w:t>
      </w:r>
      <w:r w:rsidR="00B210DB" w:rsidRPr="007A7642">
        <w:rPr>
          <w:rFonts w:cstheme="minorHAnsi"/>
          <w:sz w:val="32"/>
          <w:szCs w:val="32"/>
        </w:rPr>
        <w:t>Senate</w:t>
      </w:r>
      <w:r w:rsidR="00CD7313" w:rsidRPr="007A7642">
        <w:rPr>
          <w:rFonts w:cstheme="minorHAnsi"/>
          <w:sz w:val="32"/>
          <w:szCs w:val="32"/>
        </w:rPr>
        <w:t>.</w:t>
      </w:r>
    </w:p>
    <w:p w14:paraId="357A7835" w14:textId="77777777" w:rsidR="00667D18" w:rsidRPr="007A7642" w:rsidRDefault="00667D18" w:rsidP="00667D18">
      <w:pPr>
        <w:rPr>
          <w:rFonts w:cstheme="minorHAnsi"/>
          <w:sz w:val="32"/>
          <w:szCs w:val="32"/>
        </w:rPr>
      </w:pPr>
    </w:p>
    <w:p w14:paraId="36625216" w14:textId="77777777"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2: Purpose</w:t>
      </w:r>
    </w:p>
    <w:p w14:paraId="74F3DEBF" w14:textId="42F4D89E" w:rsidR="00667D18" w:rsidRPr="007A7642" w:rsidRDefault="00667D18" w:rsidP="00667D18">
      <w:pPr>
        <w:rPr>
          <w:rFonts w:cstheme="minorHAnsi"/>
          <w:sz w:val="32"/>
          <w:szCs w:val="32"/>
        </w:rPr>
      </w:pPr>
      <w:r w:rsidRPr="007A7642">
        <w:rPr>
          <w:rFonts w:cstheme="minorHAnsi"/>
          <w:sz w:val="32"/>
          <w:szCs w:val="32"/>
        </w:rPr>
        <w:t xml:space="preserve">The purpose of this organization shall be </w:t>
      </w:r>
      <w:r w:rsidR="00257E8E" w:rsidRPr="007A7642">
        <w:rPr>
          <w:rFonts w:cstheme="minorHAnsi"/>
          <w:sz w:val="32"/>
          <w:szCs w:val="32"/>
        </w:rPr>
        <w:t>empowering, representing, and advocating for the diverse student body of Colorado State University. Our mission is to serve as a dynamic and inclusive platform that fosters meaningful dialogue, drives positive change, and enhances the university experience for all students</w:t>
      </w:r>
      <w:r w:rsidRPr="007A7642">
        <w:rPr>
          <w:rFonts w:cstheme="minorHAnsi"/>
          <w:sz w:val="32"/>
          <w:szCs w:val="32"/>
        </w:rPr>
        <w:t>.</w:t>
      </w:r>
    </w:p>
    <w:p w14:paraId="4AB52D89" w14:textId="77777777" w:rsidR="00667D18" w:rsidRPr="007A7642" w:rsidRDefault="00667D18" w:rsidP="00667D18">
      <w:pPr>
        <w:rPr>
          <w:rFonts w:cstheme="minorHAnsi"/>
          <w:sz w:val="32"/>
          <w:szCs w:val="32"/>
        </w:rPr>
      </w:pPr>
    </w:p>
    <w:p w14:paraId="23A0CD31" w14:textId="77777777" w:rsidR="00667D18" w:rsidRPr="007A7642" w:rsidRDefault="00667D18" w:rsidP="000964D5">
      <w:pPr>
        <w:pStyle w:val="Heading1"/>
        <w:rPr>
          <w:rFonts w:asciiTheme="minorHAnsi" w:hAnsiTheme="minorHAnsi" w:cstheme="minorHAnsi"/>
          <w:sz w:val="32"/>
          <w:szCs w:val="32"/>
        </w:rPr>
      </w:pPr>
      <w:r w:rsidRPr="007A7642">
        <w:rPr>
          <w:rFonts w:asciiTheme="minorHAnsi" w:hAnsiTheme="minorHAnsi" w:cstheme="minorHAnsi"/>
          <w:sz w:val="32"/>
          <w:szCs w:val="32"/>
        </w:rPr>
        <w:t>Article II: Membership</w:t>
      </w:r>
    </w:p>
    <w:p w14:paraId="6AECA445" w14:textId="77777777" w:rsidR="00667D18" w:rsidRPr="007A7642" w:rsidRDefault="00667D18" w:rsidP="00667D18">
      <w:pPr>
        <w:rPr>
          <w:rFonts w:cstheme="minorHAnsi"/>
          <w:sz w:val="32"/>
          <w:szCs w:val="32"/>
        </w:rPr>
      </w:pPr>
    </w:p>
    <w:p w14:paraId="1366D23F" w14:textId="22F6C16C"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1: </w:t>
      </w:r>
      <w:r w:rsidR="003C6160" w:rsidRPr="007A7642">
        <w:rPr>
          <w:rFonts w:asciiTheme="minorHAnsi" w:hAnsiTheme="minorHAnsi" w:cstheme="minorHAnsi"/>
          <w:sz w:val="32"/>
          <w:szCs w:val="32"/>
        </w:rPr>
        <w:t>Responsibilities</w:t>
      </w:r>
    </w:p>
    <w:p w14:paraId="564C437E" w14:textId="77777777" w:rsidR="00B210DB" w:rsidRPr="007A7642" w:rsidRDefault="00B210DB" w:rsidP="00B210DB">
      <w:pPr>
        <w:rPr>
          <w:rFonts w:cstheme="minorHAnsi"/>
          <w:sz w:val="32"/>
          <w:szCs w:val="32"/>
        </w:rPr>
      </w:pPr>
    </w:p>
    <w:p w14:paraId="025A1E19" w14:textId="77777777" w:rsidR="003C6160" w:rsidRPr="007A7642" w:rsidRDefault="003C6160" w:rsidP="003C6160">
      <w:pPr>
        <w:numPr>
          <w:ilvl w:val="0"/>
          <w:numId w:val="4"/>
        </w:numPr>
        <w:spacing w:after="4" w:line="253" w:lineRule="auto"/>
        <w:ind w:right="369" w:hanging="360"/>
        <w:rPr>
          <w:rFonts w:cstheme="minorHAnsi"/>
          <w:sz w:val="32"/>
          <w:szCs w:val="32"/>
        </w:rPr>
      </w:pPr>
      <w:r w:rsidRPr="007A7642">
        <w:rPr>
          <w:rFonts w:cstheme="minorHAnsi"/>
          <w:sz w:val="32"/>
          <w:szCs w:val="32"/>
        </w:rPr>
        <w:t xml:space="preserve">Senators and Associate Senators will be elected or appointed pursuant to the Elections Code and relevant sections of the ASCSU Constitution.    </w:t>
      </w:r>
    </w:p>
    <w:p w14:paraId="564148BF" w14:textId="77777777" w:rsidR="003C6160" w:rsidRPr="007A7642" w:rsidRDefault="003C6160" w:rsidP="003C6160">
      <w:pPr>
        <w:numPr>
          <w:ilvl w:val="0"/>
          <w:numId w:val="4"/>
        </w:numPr>
        <w:spacing w:after="4" w:line="253" w:lineRule="auto"/>
        <w:ind w:right="369" w:hanging="360"/>
        <w:rPr>
          <w:rFonts w:cstheme="minorHAnsi"/>
          <w:sz w:val="32"/>
          <w:szCs w:val="32"/>
        </w:rPr>
      </w:pPr>
      <w:r w:rsidRPr="007A7642">
        <w:rPr>
          <w:rFonts w:cstheme="minorHAnsi"/>
          <w:sz w:val="32"/>
          <w:szCs w:val="32"/>
        </w:rPr>
        <w:t xml:space="preserve">Senators shall perform weekly office hours as per the Senate Job Descriptions of the current Senate.  </w:t>
      </w:r>
    </w:p>
    <w:p w14:paraId="2190B2EA" w14:textId="77777777" w:rsidR="003C6160" w:rsidRPr="007A7642" w:rsidRDefault="003C6160" w:rsidP="003C6160">
      <w:pPr>
        <w:numPr>
          <w:ilvl w:val="1"/>
          <w:numId w:val="4"/>
        </w:numPr>
        <w:spacing w:after="4" w:line="253" w:lineRule="auto"/>
        <w:ind w:left="1800" w:right="369"/>
        <w:rPr>
          <w:rFonts w:cstheme="minorHAnsi"/>
          <w:sz w:val="32"/>
          <w:szCs w:val="32"/>
        </w:rPr>
      </w:pPr>
      <w:r w:rsidRPr="007A7642">
        <w:rPr>
          <w:rFonts w:cstheme="minorHAnsi"/>
          <w:sz w:val="32"/>
          <w:szCs w:val="32"/>
        </w:rPr>
        <w:t xml:space="preserve">Senators are required to spend one [1] of their office hours at an ASCSU Internal Committee and one [1] office hour at their respective College Council meeting or SDPS meeting.  </w:t>
      </w:r>
    </w:p>
    <w:p w14:paraId="472C7839" w14:textId="77777777" w:rsidR="003C6160" w:rsidRPr="007A7642" w:rsidRDefault="003C6160" w:rsidP="003C6160">
      <w:pPr>
        <w:numPr>
          <w:ilvl w:val="1"/>
          <w:numId w:val="4"/>
        </w:numPr>
        <w:spacing w:after="4" w:line="253" w:lineRule="auto"/>
        <w:ind w:left="1800" w:right="369"/>
        <w:rPr>
          <w:rFonts w:cstheme="minorHAnsi"/>
          <w:sz w:val="32"/>
          <w:szCs w:val="32"/>
        </w:rPr>
      </w:pPr>
      <w:r w:rsidRPr="007A7642">
        <w:rPr>
          <w:rFonts w:cstheme="minorHAnsi"/>
          <w:sz w:val="32"/>
          <w:szCs w:val="32"/>
        </w:rPr>
        <w:lastRenderedPageBreak/>
        <w:t xml:space="preserve">Senators shall be responsible for making reasonable efforts to gain constituent input and represent their constituents to the best of their ability.    </w:t>
      </w:r>
    </w:p>
    <w:p w14:paraId="100D0BE9" w14:textId="77777777" w:rsidR="003C6160" w:rsidRPr="007A7642" w:rsidRDefault="003C6160" w:rsidP="003C6160">
      <w:pPr>
        <w:numPr>
          <w:ilvl w:val="0"/>
          <w:numId w:val="4"/>
        </w:numPr>
        <w:spacing w:after="4" w:line="253" w:lineRule="auto"/>
        <w:ind w:right="369" w:hanging="360"/>
        <w:rPr>
          <w:rFonts w:cstheme="minorHAnsi"/>
          <w:sz w:val="32"/>
          <w:szCs w:val="32"/>
        </w:rPr>
      </w:pPr>
      <w:r w:rsidRPr="007A7642">
        <w:rPr>
          <w:rFonts w:cstheme="minorHAnsi"/>
          <w:sz w:val="32"/>
          <w:szCs w:val="32"/>
        </w:rPr>
        <w:t xml:space="preserve">Associate Senators shall perform weekly office hours as per the Senate Job Descriptions of the current Senate.  </w:t>
      </w:r>
    </w:p>
    <w:p w14:paraId="5F8E9E05" w14:textId="77777777" w:rsidR="003C6160" w:rsidRPr="007A7642" w:rsidRDefault="003C6160" w:rsidP="003C6160">
      <w:pPr>
        <w:numPr>
          <w:ilvl w:val="1"/>
          <w:numId w:val="4"/>
        </w:numPr>
        <w:spacing w:after="4" w:line="253" w:lineRule="auto"/>
        <w:ind w:left="1800" w:right="369"/>
        <w:rPr>
          <w:rFonts w:cstheme="minorHAnsi"/>
          <w:sz w:val="32"/>
          <w:szCs w:val="32"/>
        </w:rPr>
      </w:pPr>
      <w:r w:rsidRPr="007A7642">
        <w:rPr>
          <w:rFonts w:cstheme="minorHAnsi"/>
          <w:sz w:val="32"/>
          <w:szCs w:val="32"/>
        </w:rPr>
        <w:t xml:space="preserve">Associate Senators are required to spend one [1] of their office hours at an ASCSU Internal Committee and one [1] office hour at their respective college council meeting or SDPS meeting.  </w:t>
      </w:r>
    </w:p>
    <w:p w14:paraId="63DD9077" w14:textId="63F8CF96" w:rsidR="003C6160" w:rsidRPr="007A7642" w:rsidRDefault="003C6160" w:rsidP="00B210DB">
      <w:pPr>
        <w:numPr>
          <w:ilvl w:val="1"/>
          <w:numId w:val="4"/>
        </w:numPr>
        <w:spacing w:after="4" w:line="253" w:lineRule="auto"/>
        <w:ind w:left="1800" w:right="374"/>
        <w:rPr>
          <w:rFonts w:cstheme="minorHAnsi"/>
          <w:sz w:val="32"/>
          <w:szCs w:val="32"/>
        </w:rPr>
      </w:pPr>
      <w:r w:rsidRPr="007A7642">
        <w:rPr>
          <w:rFonts w:cstheme="minorHAnsi"/>
          <w:sz w:val="32"/>
          <w:szCs w:val="32"/>
        </w:rPr>
        <w:t xml:space="preserve">Associates shall be responsible for making reasonable efforts to gain constituent input and represent their constituents to the best of their ability.    </w:t>
      </w:r>
    </w:p>
    <w:p w14:paraId="6D7E9A6E" w14:textId="678968E0" w:rsidR="003C6160" w:rsidRPr="007A7642" w:rsidRDefault="003C6160" w:rsidP="00B210DB">
      <w:pPr>
        <w:pStyle w:val="ListParagraph"/>
        <w:numPr>
          <w:ilvl w:val="0"/>
          <w:numId w:val="4"/>
        </w:numPr>
        <w:ind w:right="369"/>
        <w:rPr>
          <w:rFonts w:asciiTheme="minorHAnsi" w:hAnsiTheme="minorHAnsi" w:cstheme="minorHAnsi"/>
          <w:sz w:val="32"/>
          <w:szCs w:val="32"/>
        </w:rPr>
      </w:pPr>
      <w:r w:rsidRPr="007A7642">
        <w:rPr>
          <w:rFonts w:asciiTheme="minorHAnsi" w:hAnsiTheme="minorHAnsi" w:cstheme="minorHAnsi"/>
          <w:sz w:val="32"/>
          <w:szCs w:val="32"/>
        </w:rPr>
        <w:t xml:space="preserve">These office hour requirements may be deferred at the Speaker of the Senate’s discretion, given that the Senator/Associate logs five [5] hours per month and submits a substantive bi-weekly report of work done in their position at ASCSU.    </w:t>
      </w:r>
    </w:p>
    <w:p w14:paraId="273BC3E7" w14:textId="77777777" w:rsidR="003C6160" w:rsidRPr="007A7642" w:rsidRDefault="003C6160" w:rsidP="003C6160">
      <w:pPr>
        <w:numPr>
          <w:ilvl w:val="0"/>
          <w:numId w:val="4"/>
        </w:numPr>
        <w:spacing w:after="4" w:line="253" w:lineRule="auto"/>
        <w:ind w:right="369" w:hanging="360"/>
        <w:rPr>
          <w:rFonts w:cstheme="minorHAnsi"/>
          <w:sz w:val="32"/>
          <w:szCs w:val="32"/>
        </w:rPr>
      </w:pPr>
      <w:proofErr w:type="gramStart"/>
      <w:r w:rsidRPr="007A7642">
        <w:rPr>
          <w:rFonts w:cstheme="minorHAnsi"/>
          <w:sz w:val="32"/>
          <w:szCs w:val="32"/>
        </w:rPr>
        <w:t>In the event that</w:t>
      </w:r>
      <w:proofErr w:type="gramEnd"/>
      <w:r w:rsidRPr="007A7642">
        <w:rPr>
          <w:rFonts w:cstheme="minorHAnsi"/>
          <w:sz w:val="32"/>
          <w:szCs w:val="32"/>
        </w:rPr>
        <w:t xml:space="preserve"> a Senate session lasts longer than two [2] hours, the third [3rd] hour will count as an office hour, and subsequent hours will also be counted towards the total requirement for that week.   </w:t>
      </w:r>
    </w:p>
    <w:p w14:paraId="070EE584" w14:textId="6CC9FA4B" w:rsidR="003C6160" w:rsidRPr="007A7642" w:rsidRDefault="003C6160" w:rsidP="003C6160">
      <w:pPr>
        <w:numPr>
          <w:ilvl w:val="1"/>
          <w:numId w:val="4"/>
        </w:numPr>
        <w:spacing w:after="4" w:line="250" w:lineRule="auto"/>
        <w:ind w:left="1800" w:right="369"/>
        <w:rPr>
          <w:rFonts w:cstheme="minorHAnsi"/>
          <w:sz w:val="32"/>
          <w:szCs w:val="32"/>
        </w:rPr>
      </w:pPr>
      <w:r w:rsidRPr="007A7642">
        <w:rPr>
          <w:rFonts w:cstheme="minorHAnsi"/>
          <w:sz w:val="32"/>
          <w:szCs w:val="32"/>
        </w:rPr>
        <w:t xml:space="preserve">Any Senator or Associate that needs to leave for any reasonable reason may leave as needed with silent acknowledgement from a member of the Legislative Cabinet. </w:t>
      </w:r>
    </w:p>
    <w:p w14:paraId="0EF4EF71" w14:textId="77777777" w:rsidR="00667D18" w:rsidRPr="007A7642" w:rsidRDefault="00667D18" w:rsidP="00667D18">
      <w:pPr>
        <w:rPr>
          <w:rFonts w:cstheme="minorHAnsi"/>
          <w:sz w:val="32"/>
          <w:szCs w:val="32"/>
        </w:rPr>
      </w:pPr>
    </w:p>
    <w:p w14:paraId="6592821D" w14:textId="3CA98449"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2: Rights </w:t>
      </w:r>
    </w:p>
    <w:p w14:paraId="7771B201" w14:textId="77777777" w:rsidR="00B210DB" w:rsidRPr="007A7642" w:rsidRDefault="00B210DB" w:rsidP="00B210DB">
      <w:pPr>
        <w:rPr>
          <w:rFonts w:cstheme="minorHAnsi"/>
          <w:sz w:val="32"/>
          <w:szCs w:val="32"/>
        </w:rPr>
      </w:pPr>
    </w:p>
    <w:p w14:paraId="3675E023" w14:textId="445DDE85" w:rsidR="003C6160" w:rsidRPr="007A7642" w:rsidRDefault="003C6160" w:rsidP="003C6160">
      <w:pPr>
        <w:numPr>
          <w:ilvl w:val="0"/>
          <w:numId w:val="8"/>
        </w:numPr>
        <w:spacing w:after="4" w:line="253" w:lineRule="auto"/>
        <w:ind w:right="369" w:hanging="360"/>
        <w:rPr>
          <w:rFonts w:cstheme="minorHAnsi"/>
          <w:sz w:val="32"/>
          <w:szCs w:val="32"/>
        </w:rPr>
      </w:pPr>
      <w:r w:rsidRPr="007A7642">
        <w:rPr>
          <w:rFonts w:cstheme="minorHAnsi"/>
          <w:sz w:val="32"/>
          <w:szCs w:val="32"/>
        </w:rPr>
        <w:t xml:space="preserve">Senators shall have floor, speaking, motion, and voting rights during Senate Meetings.    </w:t>
      </w:r>
    </w:p>
    <w:p w14:paraId="63246093" w14:textId="77777777" w:rsidR="003C6160" w:rsidRPr="007A7642" w:rsidRDefault="003C6160" w:rsidP="003C6160">
      <w:pPr>
        <w:numPr>
          <w:ilvl w:val="0"/>
          <w:numId w:val="8"/>
        </w:numPr>
        <w:spacing w:after="4" w:line="253" w:lineRule="auto"/>
        <w:ind w:right="369" w:hanging="360"/>
        <w:rPr>
          <w:rFonts w:cstheme="minorHAnsi"/>
          <w:sz w:val="32"/>
          <w:szCs w:val="32"/>
        </w:rPr>
      </w:pPr>
      <w:r w:rsidRPr="007A7642">
        <w:rPr>
          <w:rFonts w:cstheme="minorHAnsi"/>
          <w:sz w:val="32"/>
          <w:szCs w:val="32"/>
        </w:rPr>
        <w:lastRenderedPageBreak/>
        <w:t xml:space="preserve">Associates shall have floor, speaking, and motion rights during Senate Meetings, and shall have limited voting rights for when any Senator from their respective College, Office, or Council is not present or an empty seat exists for the college.  </w:t>
      </w:r>
    </w:p>
    <w:p w14:paraId="411C1BC8" w14:textId="77777777" w:rsidR="002238B9" w:rsidRPr="007A7642" w:rsidRDefault="003C6160" w:rsidP="002238B9">
      <w:pPr>
        <w:pStyle w:val="ListParagraph"/>
        <w:numPr>
          <w:ilvl w:val="1"/>
          <w:numId w:val="8"/>
        </w:numPr>
        <w:ind w:left="1800" w:right="369"/>
        <w:rPr>
          <w:rFonts w:asciiTheme="minorHAnsi" w:hAnsiTheme="minorHAnsi" w:cstheme="minorHAnsi"/>
          <w:sz w:val="32"/>
          <w:szCs w:val="32"/>
        </w:rPr>
      </w:pPr>
      <w:r w:rsidRPr="007A7642">
        <w:rPr>
          <w:rFonts w:asciiTheme="minorHAnsi" w:hAnsiTheme="minorHAnsi" w:cstheme="minorHAnsi"/>
          <w:sz w:val="32"/>
          <w:szCs w:val="32"/>
        </w:rPr>
        <w:t>Unless Associate Senators are sitting in for a vacant Senator, they shall only be allowed to vote on motions relating to the procedure of the Senate Session (</w:t>
      </w:r>
      <w:proofErr w:type="gramStart"/>
      <w:r w:rsidRPr="007A7642">
        <w:rPr>
          <w:rFonts w:asciiTheme="minorHAnsi" w:hAnsiTheme="minorHAnsi" w:cstheme="minorHAnsi"/>
          <w:sz w:val="32"/>
          <w:szCs w:val="32"/>
        </w:rPr>
        <w:t>e.g.</w:t>
      </w:r>
      <w:proofErr w:type="gramEnd"/>
      <w:r w:rsidRPr="007A7642">
        <w:rPr>
          <w:rFonts w:asciiTheme="minorHAnsi" w:hAnsiTheme="minorHAnsi" w:cstheme="minorHAnsi"/>
          <w:sz w:val="32"/>
          <w:szCs w:val="32"/>
        </w:rPr>
        <w:t xml:space="preserve"> moving to previous question, extending speaking time, putting candidates/appointees on a slate, etc.)  </w:t>
      </w:r>
    </w:p>
    <w:p w14:paraId="094F96A6" w14:textId="1CDE5A72" w:rsidR="002238B9" w:rsidRPr="007A7642" w:rsidRDefault="002238B9" w:rsidP="002238B9">
      <w:pPr>
        <w:pStyle w:val="ListParagraph"/>
        <w:numPr>
          <w:ilvl w:val="1"/>
          <w:numId w:val="8"/>
        </w:numPr>
        <w:ind w:left="1800" w:right="369"/>
        <w:rPr>
          <w:rFonts w:asciiTheme="minorHAnsi" w:hAnsiTheme="minorHAnsi" w:cstheme="minorHAnsi"/>
          <w:sz w:val="32"/>
          <w:szCs w:val="32"/>
        </w:rPr>
      </w:pPr>
      <w:r w:rsidRPr="007A7642">
        <w:rPr>
          <w:rFonts w:asciiTheme="minorHAnsi" w:hAnsiTheme="minorHAnsi" w:cstheme="minorHAnsi"/>
          <w:sz w:val="32"/>
          <w:szCs w:val="32"/>
        </w:rPr>
        <w:t>Associate Senators that hold Chair positions in the Senate Leadership (</w:t>
      </w:r>
      <w:proofErr w:type="gramStart"/>
      <w:r w:rsidRPr="007A7642">
        <w:rPr>
          <w:rFonts w:asciiTheme="minorHAnsi" w:hAnsiTheme="minorHAnsi" w:cstheme="minorHAnsi"/>
          <w:sz w:val="32"/>
          <w:szCs w:val="32"/>
        </w:rPr>
        <w:t>i.e.</w:t>
      </w:r>
      <w:proofErr w:type="gramEnd"/>
      <w:r w:rsidRPr="007A7642">
        <w:rPr>
          <w:rFonts w:asciiTheme="minorHAnsi" w:hAnsiTheme="minorHAnsi" w:cstheme="minorHAnsi"/>
          <w:sz w:val="32"/>
          <w:szCs w:val="32"/>
        </w:rPr>
        <w:t xml:space="preserve"> Legislative Cabinet) will be granted voting rights, the same as a Senator of a College/Office.</w:t>
      </w:r>
    </w:p>
    <w:p w14:paraId="4A846390" w14:textId="0911D087" w:rsidR="003C6160" w:rsidRPr="007A7642" w:rsidRDefault="003C6160" w:rsidP="00B210DB">
      <w:pPr>
        <w:pStyle w:val="ListParagraph"/>
        <w:numPr>
          <w:ilvl w:val="0"/>
          <w:numId w:val="8"/>
        </w:numPr>
        <w:ind w:right="369"/>
        <w:rPr>
          <w:rFonts w:asciiTheme="minorHAnsi" w:hAnsiTheme="minorHAnsi" w:cstheme="minorHAnsi"/>
          <w:sz w:val="32"/>
          <w:szCs w:val="32"/>
        </w:rPr>
      </w:pPr>
      <w:r w:rsidRPr="007A7642">
        <w:rPr>
          <w:rFonts w:asciiTheme="minorHAnsi" w:hAnsiTheme="minorHAnsi" w:cstheme="minorHAnsi"/>
          <w:sz w:val="32"/>
          <w:szCs w:val="32"/>
        </w:rPr>
        <w:t xml:space="preserve">The absence or recusal of a Senator signifies the waiving of their respective voting rights to their Associate Senator until they actively reclaim them.  </w:t>
      </w:r>
    </w:p>
    <w:p w14:paraId="1D7C743F" w14:textId="77777777" w:rsidR="003C6160" w:rsidRPr="007A7642" w:rsidRDefault="003C6160" w:rsidP="003C6160">
      <w:pPr>
        <w:ind w:left="1901" w:right="604"/>
        <w:rPr>
          <w:rFonts w:cstheme="minorHAnsi"/>
          <w:sz w:val="32"/>
          <w:szCs w:val="32"/>
        </w:rPr>
      </w:pPr>
    </w:p>
    <w:p w14:paraId="75BFBC83" w14:textId="57AFF6DB" w:rsidR="003C6160" w:rsidRPr="007A7642" w:rsidRDefault="003C6160"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3: Penalization</w:t>
      </w:r>
    </w:p>
    <w:p w14:paraId="33BED027" w14:textId="77777777" w:rsidR="00B210DB" w:rsidRPr="007A7642" w:rsidRDefault="00B210DB" w:rsidP="00B210DB">
      <w:pPr>
        <w:spacing w:after="4" w:line="253" w:lineRule="auto"/>
        <w:ind w:right="369"/>
        <w:rPr>
          <w:rFonts w:cstheme="minorHAnsi"/>
          <w:sz w:val="32"/>
          <w:szCs w:val="32"/>
        </w:rPr>
      </w:pPr>
    </w:p>
    <w:p w14:paraId="5F4151FE" w14:textId="72294166" w:rsidR="003C6160" w:rsidRPr="007A7642" w:rsidRDefault="003C6160" w:rsidP="00B210DB">
      <w:pPr>
        <w:numPr>
          <w:ilvl w:val="0"/>
          <w:numId w:val="30"/>
        </w:numPr>
        <w:spacing w:after="4" w:line="253" w:lineRule="auto"/>
        <w:ind w:right="369" w:hanging="360"/>
        <w:rPr>
          <w:rFonts w:cstheme="minorHAnsi"/>
          <w:sz w:val="32"/>
          <w:szCs w:val="32"/>
        </w:rPr>
      </w:pPr>
      <w:proofErr w:type="gramStart"/>
      <w:r w:rsidRPr="007A7642">
        <w:rPr>
          <w:rFonts w:cstheme="minorHAnsi"/>
          <w:sz w:val="32"/>
          <w:szCs w:val="32"/>
        </w:rPr>
        <w:t>In the event that</w:t>
      </w:r>
      <w:proofErr w:type="gramEnd"/>
      <w:r w:rsidRPr="007A7642">
        <w:rPr>
          <w:rFonts w:cstheme="minorHAnsi"/>
          <w:sz w:val="32"/>
          <w:szCs w:val="32"/>
        </w:rPr>
        <w:t xml:space="preserve"> a Senator (or Associate) fails to meet their weekly office hours requirement or misses a Senate session without prior approval, the following process will take place. Associate Senators will only be subjected to the following process if they have missed their weekly office hours requirement or if they have been absent for 3 consecutive Senate sessions:</w:t>
      </w:r>
    </w:p>
    <w:p w14:paraId="67F35D41" w14:textId="54BC9442" w:rsidR="003C6160" w:rsidRPr="007A7642" w:rsidRDefault="003C6160" w:rsidP="00B210DB">
      <w:pPr>
        <w:pStyle w:val="ListParagraph"/>
        <w:numPr>
          <w:ilvl w:val="1"/>
          <w:numId w:val="31"/>
        </w:numPr>
        <w:ind w:right="369"/>
        <w:rPr>
          <w:rFonts w:asciiTheme="minorHAnsi" w:hAnsiTheme="minorHAnsi" w:cstheme="minorHAnsi"/>
          <w:sz w:val="32"/>
          <w:szCs w:val="32"/>
        </w:rPr>
      </w:pPr>
      <w:r w:rsidRPr="007A7642">
        <w:rPr>
          <w:rFonts w:asciiTheme="minorHAnsi" w:hAnsiTheme="minorHAnsi" w:cstheme="minorHAnsi"/>
          <w:sz w:val="32"/>
          <w:szCs w:val="32"/>
        </w:rPr>
        <w:t xml:space="preserve">The first incident will warrant one [1] strike.   </w:t>
      </w:r>
    </w:p>
    <w:p w14:paraId="7E4D7A99"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 xml:space="preserve">Speaker Pro Tempore shall send a direct warning to the Senator (or Associate), informing them of the violation.  </w:t>
      </w:r>
    </w:p>
    <w:p w14:paraId="7D6546AD" w14:textId="77777777" w:rsidR="003C6160" w:rsidRPr="007A7642" w:rsidRDefault="003C6160" w:rsidP="00B210DB">
      <w:pPr>
        <w:pStyle w:val="ListParagraph"/>
        <w:numPr>
          <w:ilvl w:val="1"/>
          <w:numId w:val="31"/>
        </w:numPr>
        <w:ind w:right="369"/>
        <w:rPr>
          <w:rFonts w:asciiTheme="minorHAnsi" w:hAnsiTheme="minorHAnsi" w:cstheme="minorHAnsi"/>
          <w:sz w:val="32"/>
          <w:szCs w:val="32"/>
        </w:rPr>
      </w:pPr>
      <w:r w:rsidRPr="007A7642">
        <w:rPr>
          <w:rFonts w:asciiTheme="minorHAnsi" w:hAnsiTheme="minorHAnsi" w:cstheme="minorHAnsi"/>
          <w:sz w:val="32"/>
          <w:szCs w:val="32"/>
        </w:rPr>
        <w:lastRenderedPageBreak/>
        <w:t>The second [2</w:t>
      </w:r>
      <w:r w:rsidRPr="007A7642">
        <w:rPr>
          <w:rFonts w:asciiTheme="minorHAnsi" w:hAnsiTheme="minorHAnsi" w:cstheme="minorHAnsi"/>
          <w:sz w:val="32"/>
          <w:szCs w:val="32"/>
          <w:vertAlign w:val="superscript"/>
        </w:rPr>
        <w:t>nd</w:t>
      </w:r>
      <w:r w:rsidRPr="007A7642">
        <w:rPr>
          <w:rFonts w:asciiTheme="minorHAnsi" w:hAnsiTheme="minorHAnsi" w:cstheme="minorHAnsi"/>
          <w:sz w:val="32"/>
          <w:szCs w:val="32"/>
        </w:rPr>
        <w:t xml:space="preserve">] incident will warrant two [2] strikes.  </w:t>
      </w:r>
    </w:p>
    <w:p w14:paraId="315547DF"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Speaker Pro Tempore shall send a direct warning to the Senator (or Associate), informing them that the second [2</w:t>
      </w:r>
      <w:r w:rsidRPr="007A7642">
        <w:rPr>
          <w:rFonts w:asciiTheme="minorHAnsi" w:hAnsiTheme="minorHAnsi" w:cstheme="minorHAnsi"/>
          <w:sz w:val="32"/>
          <w:szCs w:val="32"/>
          <w:vertAlign w:val="superscript"/>
        </w:rPr>
        <w:t>nd</w:t>
      </w:r>
      <w:r w:rsidRPr="007A7642">
        <w:rPr>
          <w:rFonts w:asciiTheme="minorHAnsi" w:hAnsiTheme="minorHAnsi" w:cstheme="minorHAnsi"/>
          <w:sz w:val="32"/>
          <w:szCs w:val="32"/>
        </w:rPr>
        <w:t xml:space="preserve">] strike has been documented.  </w:t>
      </w:r>
    </w:p>
    <w:p w14:paraId="2FB2F494"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 xml:space="preserve">Speaker Pro Tempore shall also send a direct email to the President and Vice-President of the respective college council (or Director/Associate Director of their SDPS office), informing them of the violation.  </w:t>
      </w:r>
    </w:p>
    <w:p w14:paraId="7F5D9EF0"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 xml:space="preserve">The Senator (or Associate) in question shall meet with the Recruitment and Retention Officer </w:t>
      </w:r>
      <w:proofErr w:type="gramStart"/>
      <w:r w:rsidRPr="007A7642">
        <w:rPr>
          <w:rFonts w:asciiTheme="minorHAnsi" w:hAnsiTheme="minorHAnsi" w:cstheme="minorHAnsi"/>
          <w:sz w:val="32"/>
          <w:szCs w:val="32"/>
        </w:rPr>
        <w:t>in order to</w:t>
      </w:r>
      <w:proofErr w:type="gramEnd"/>
      <w:r w:rsidRPr="007A7642">
        <w:rPr>
          <w:rFonts w:asciiTheme="minorHAnsi" w:hAnsiTheme="minorHAnsi" w:cstheme="minorHAnsi"/>
          <w:sz w:val="32"/>
          <w:szCs w:val="32"/>
        </w:rPr>
        <w:t xml:space="preserve"> clarify the situation.  </w:t>
      </w:r>
    </w:p>
    <w:p w14:paraId="45A760D6" w14:textId="77777777" w:rsidR="003C6160" w:rsidRPr="007A7642" w:rsidRDefault="003C6160" w:rsidP="00B210DB">
      <w:pPr>
        <w:pStyle w:val="ListParagraph"/>
        <w:numPr>
          <w:ilvl w:val="1"/>
          <w:numId w:val="31"/>
        </w:numPr>
        <w:ind w:right="369"/>
        <w:rPr>
          <w:rFonts w:asciiTheme="minorHAnsi" w:hAnsiTheme="minorHAnsi" w:cstheme="minorHAnsi"/>
          <w:sz w:val="32"/>
          <w:szCs w:val="32"/>
        </w:rPr>
      </w:pPr>
      <w:r w:rsidRPr="007A7642">
        <w:rPr>
          <w:rFonts w:asciiTheme="minorHAnsi" w:hAnsiTheme="minorHAnsi" w:cstheme="minorHAnsi"/>
          <w:sz w:val="32"/>
          <w:szCs w:val="32"/>
        </w:rPr>
        <w:t>The third [3</w:t>
      </w:r>
      <w:r w:rsidRPr="007A7642">
        <w:rPr>
          <w:rFonts w:asciiTheme="minorHAnsi" w:hAnsiTheme="minorHAnsi" w:cstheme="minorHAnsi"/>
          <w:sz w:val="32"/>
          <w:szCs w:val="32"/>
          <w:vertAlign w:val="superscript"/>
        </w:rPr>
        <w:t>rd</w:t>
      </w:r>
      <w:r w:rsidRPr="007A7642">
        <w:rPr>
          <w:rFonts w:asciiTheme="minorHAnsi" w:hAnsiTheme="minorHAnsi" w:cstheme="minorHAnsi"/>
          <w:sz w:val="32"/>
          <w:szCs w:val="32"/>
        </w:rPr>
        <w:t xml:space="preserve">] incident will warrant three [3] strikes:  </w:t>
      </w:r>
    </w:p>
    <w:p w14:paraId="413AD120"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Speaker of the Senate shall send a direct message to the Senator (or Associate), informing them that the third [3</w:t>
      </w:r>
      <w:r w:rsidRPr="007A7642">
        <w:rPr>
          <w:rFonts w:asciiTheme="minorHAnsi" w:hAnsiTheme="minorHAnsi" w:cstheme="minorHAnsi"/>
          <w:sz w:val="32"/>
          <w:szCs w:val="32"/>
          <w:vertAlign w:val="superscript"/>
        </w:rPr>
        <w:t>rd</w:t>
      </w:r>
      <w:r w:rsidRPr="007A7642">
        <w:rPr>
          <w:rFonts w:asciiTheme="minorHAnsi" w:hAnsiTheme="minorHAnsi" w:cstheme="minorHAnsi"/>
          <w:sz w:val="32"/>
          <w:szCs w:val="32"/>
        </w:rPr>
        <w:t xml:space="preserve">] strike has been documented.  </w:t>
      </w:r>
    </w:p>
    <w:p w14:paraId="08759B3C" w14:textId="35F0305D"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 xml:space="preserve">The Speaker of the Senate shall send a direct email to the President and Vice-President of the respective college council (or Director/Associate Director of their SDPS office), informing them of the violation.  </w:t>
      </w:r>
    </w:p>
    <w:p w14:paraId="22D101C6"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The Senator (or Associate) shall be required to attend the next scheduled Legislative Cabinet meeting to explain and clarify the situation.</w:t>
      </w:r>
    </w:p>
    <w:p w14:paraId="473DCC84"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 xml:space="preserve">The Speaker of the Senate shall have the power to increase the Senator (or Associate) required hours for a two [2] week period.  </w:t>
      </w:r>
    </w:p>
    <w:p w14:paraId="28DBB7A6" w14:textId="77777777" w:rsidR="003C6160" w:rsidRPr="007A7642" w:rsidRDefault="003C6160" w:rsidP="00B210DB">
      <w:pPr>
        <w:pStyle w:val="ListParagraph"/>
        <w:numPr>
          <w:ilvl w:val="1"/>
          <w:numId w:val="31"/>
        </w:numPr>
        <w:ind w:right="369"/>
        <w:rPr>
          <w:rFonts w:asciiTheme="minorHAnsi" w:hAnsiTheme="minorHAnsi" w:cstheme="minorHAnsi"/>
          <w:sz w:val="32"/>
          <w:szCs w:val="32"/>
        </w:rPr>
      </w:pPr>
      <w:r w:rsidRPr="007A7642">
        <w:rPr>
          <w:rFonts w:asciiTheme="minorHAnsi" w:hAnsiTheme="minorHAnsi" w:cstheme="minorHAnsi"/>
          <w:sz w:val="32"/>
          <w:szCs w:val="32"/>
        </w:rPr>
        <w:t xml:space="preserve">Upon a fourth violation, the Senator (or Associate) shall resign in </w:t>
      </w:r>
      <w:proofErr w:type="spellStart"/>
      <w:r w:rsidRPr="007A7642">
        <w:rPr>
          <w:rFonts w:asciiTheme="minorHAnsi" w:hAnsiTheme="minorHAnsi" w:cstheme="minorHAnsi"/>
          <w:sz w:val="32"/>
          <w:szCs w:val="32"/>
        </w:rPr>
        <w:t>abstentia</w:t>
      </w:r>
      <w:proofErr w:type="spellEnd"/>
      <w:r w:rsidRPr="007A7642">
        <w:rPr>
          <w:rFonts w:asciiTheme="minorHAnsi" w:hAnsiTheme="minorHAnsi" w:cstheme="minorHAnsi"/>
          <w:sz w:val="32"/>
          <w:szCs w:val="32"/>
        </w:rPr>
        <w:t xml:space="preserve">, upon which they shall be removed from the ASCSU Senate list. </w:t>
      </w:r>
    </w:p>
    <w:p w14:paraId="10213107"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lastRenderedPageBreak/>
        <w:t>The Speaker of the Senate (and ASCSU advisor) shall message the College Council President and Vice-President (or SPDS Director/Associate Director) to inform them of the violation and removal.</w:t>
      </w:r>
    </w:p>
    <w:p w14:paraId="64628539"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 xml:space="preserve">The Speaker shall act in accordance with ASCSU governing documents, Code of Ethics, and OEO parameters, when exercising this clause, and may be subject to an appeal at any point by the ASCSU Supreme Court.  </w:t>
      </w:r>
    </w:p>
    <w:p w14:paraId="329DD7F0" w14:textId="77777777" w:rsidR="003C6160" w:rsidRPr="007A7642" w:rsidRDefault="003C6160" w:rsidP="00B210DB">
      <w:pPr>
        <w:pStyle w:val="ListParagraph"/>
        <w:numPr>
          <w:ilvl w:val="2"/>
          <w:numId w:val="31"/>
        </w:numPr>
        <w:ind w:right="369"/>
        <w:rPr>
          <w:rFonts w:asciiTheme="minorHAnsi" w:hAnsiTheme="minorHAnsi" w:cstheme="minorHAnsi"/>
          <w:sz w:val="32"/>
          <w:szCs w:val="32"/>
        </w:rPr>
      </w:pPr>
      <w:r w:rsidRPr="007A7642">
        <w:rPr>
          <w:rFonts w:asciiTheme="minorHAnsi" w:hAnsiTheme="minorHAnsi" w:cstheme="minorHAnsi"/>
          <w:sz w:val="32"/>
          <w:szCs w:val="32"/>
        </w:rPr>
        <w:t xml:space="preserve">The Senator (or Associate) shall be eligible for reappointment by their respective College Council (or SDPS office) at any point in the future.  </w:t>
      </w:r>
    </w:p>
    <w:p w14:paraId="12422D09" w14:textId="6C71F22B" w:rsidR="003C6160" w:rsidRPr="007A7642" w:rsidRDefault="003C6160" w:rsidP="00B210DB">
      <w:pPr>
        <w:pStyle w:val="ListParagraph"/>
        <w:numPr>
          <w:ilvl w:val="1"/>
          <w:numId w:val="31"/>
        </w:numPr>
        <w:ind w:right="604"/>
        <w:rPr>
          <w:rFonts w:asciiTheme="minorHAnsi" w:hAnsiTheme="minorHAnsi" w:cstheme="minorHAnsi"/>
          <w:sz w:val="32"/>
          <w:szCs w:val="32"/>
        </w:rPr>
      </w:pPr>
      <w:r w:rsidRPr="007A7642">
        <w:rPr>
          <w:rFonts w:asciiTheme="minorHAnsi" w:hAnsiTheme="minorHAnsi" w:cstheme="minorHAnsi"/>
          <w:sz w:val="32"/>
          <w:szCs w:val="32"/>
        </w:rPr>
        <w:t>Strikes shall be documented on a semester-basis and will not carry over from one semester to the next.</w:t>
      </w:r>
    </w:p>
    <w:p w14:paraId="6785FC80" w14:textId="77777777" w:rsidR="00667D18" w:rsidRPr="007A7642" w:rsidRDefault="00667D18" w:rsidP="00667D18">
      <w:pPr>
        <w:rPr>
          <w:rFonts w:cstheme="minorHAnsi"/>
          <w:sz w:val="32"/>
          <w:szCs w:val="32"/>
        </w:rPr>
      </w:pPr>
    </w:p>
    <w:p w14:paraId="1A34A14E" w14:textId="77777777" w:rsidR="00667D18" w:rsidRPr="007A7642" w:rsidRDefault="00667D18" w:rsidP="000964D5">
      <w:pPr>
        <w:pStyle w:val="Heading1"/>
        <w:rPr>
          <w:rFonts w:asciiTheme="minorHAnsi" w:hAnsiTheme="minorHAnsi" w:cstheme="minorHAnsi"/>
          <w:sz w:val="32"/>
          <w:szCs w:val="32"/>
        </w:rPr>
      </w:pPr>
      <w:r w:rsidRPr="007A7642">
        <w:rPr>
          <w:rFonts w:asciiTheme="minorHAnsi" w:hAnsiTheme="minorHAnsi" w:cstheme="minorHAnsi"/>
          <w:sz w:val="32"/>
          <w:szCs w:val="32"/>
        </w:rPr>
        <w:t>Article III: Meetings</w:t>
      </w:r>
    </w:p>
    <w:p w14:paraId="701CE8E7" w14:textId="77777777" w:rsidR="00667D18" w:rsidRPr="007A7642" w:rsidRDefault="00667D18" w:rsidP="00667D18">
      <w:pPr>
        <w:rPr>
          <w:rFonts w:cstheme="minorHAnsi"/>
          <w:sz w:val="32"/>
          <w:szCs w:val="32"/>
        </w:rPr>
      </w:pPr>
    </w:p>
    <w:p w14:paraId="201FCF45" w14:textId="77777777"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1: Regular Meetings</w:t>
      </w:r>
    </w:p>
    <w:p w14:paraId="38382EBA" w14:textId="77777777" w:rsidR="00B210DB" w:rsidRPr="007A7642" w:rsidRDefault="00B210DB" w:rsidP="00B210DB">
      <w:pPr>
        <w:rPr>
          <w:rFonts w:cstheme="minorHAnsi"/>
          <w:sz w:val="32"/>
          <w:szCs w:val="32"/>
        </w:rPr>
      </w:pPr>
    </w:p>
    <w:p w14:paraId="3C626303" w14:textId="1CA2E57A" w:rsidR="003C6160" w:rsidRPr="007A7642" w:rsidRDefault="003C6160" w:rsidP="003C6160">
      <w:pPr>
        <w:numPr>
          <w:ilvl w:val="0"/>
          <w:numId w:val="9"/>
        </w:numPr>
        <w:spacing w:after="4" w:line="252" w:lineRule="auto"/>
        <w:ind w:right="374" w:hanging="361"/>
        <w:rPr>
          <w:rFonts w:cstheme="minorHAnsi"/>
          <w:sz w:val="32"/>
          <w:szCs w:val="32"/>
        </w:rPr>
      </w:pPr>
      <w:r w:rsidRPr="007A7642">
        <w:rPr>
          <w:rFonts w:cstheme="minorHAnsi"/>
          <w:sz w:val="32"/>
          <w:szCs w:val="32"/>
        </w:rPr>
        <w:t>During the regular spring/fall semester, Senate sessions will be held on Wednesday at 6:30 p.m. MDT in the ASCSU Senate Chambers and online via Zoom. The link will be sent out by Monday</w:t>
      </w:r>
      <w:r w:rsidR="002238B9" w:rsidRPr="007A7642">
        <w:rPr>
          <w:rFonts w:cstheme="minorHAnsi"/>
          <w:sz w:val="32"/>
          <w:szCs w:val="32"/>
        </w:rPr>
        <w:t xml:space="preserve"> between 12pm to 2</w:t>
      </w:r>
      <w:proofErr w:type="gramStart"/>
      <w:r w:rsidR="002238B9" w:rsidRPr="007A7642">
        <w:rPr>
          <w:rFonts w:cstheme="minorHAnsi"/>
          <w:sz w:val="32"/>
          <w:szCs w:val="32"/>
        </w:rPr>
        <w:t xml:space="preserve">pm </w:t>
      </w:r>
      <w:r w:rsidRPr="007A7642">
        <w:rPr>
          <w:rFonts w:cstheme="minorHAnsi"/>
          <w:sz w:val="32"/>
          <w:szCs w:val="32"/>
        </w:rPr>
        <w:t xml:space="preserve"> through</w:t>
      </w:r>
      <w:proofErr w:type="gramEnd"/>
      <w:r w:rsidRPr="007A7642">
        <w:rPr>
          <w:rFonts w:cstheme="minorHAnsi"/>
          <w:sz w:val="32"/>
          <w:szCs w:val="32"/>
        </w:rPr>
        <w:t xml:space="preserve"> the ASCSU official weekly email. </w:t>
      </w:r>
      <w:r w:rsidR="002238B9" w:rsidRPr="007A7642">
        <w:rPr>
          <w:rFonts w:cstheme="minorHAnsi"/>
          <w:sz w:val="32"/>
          <w:szCs w:val="32"/>
        </w:rPr>
        <w:t xml:space="preserve">. Any additions to the agenda </w:t>
      </w:r>
      <w:proofErr w:type="gramStart"/>
      <w:r w:rsidR="002238B9" w:rsidRPr="007A7642">
        <w:rPr>
          <w:rFonts w:cstheme="minorHAnsi"/>
          <w:sz w:val="32"/>
          <w:szCs w:val="32"/>
        </w:rPr>
        <w:t>needs</w:t>
      </w:r>
      <w:proofErr w:type="gramEnd"/>
      <w:r w:rsidR="002238B9" w:rsidRPr="007A7642">
        <w:rPr>
          <w:rFonts w:cstheme="minorHAnsi"/>
          <w:sz w:val="32"/>
          <w:szCs w:val="32"/>
        </w:rPr>
        <w:t xml:space="preserve"> to be sent to the Front Desk by 9am on Monday morning. </w:t>
      </w:r>
      <w:r w:rsidRPr="007A7642">
        <w:rPr>
          <w:rFonts w:cstheme="minorHAnsi"/>
          <w:sz w:val="32"/>
          <w:szCs w:val="32"/>
        </w:rPr>
        <w:t>The Senate will not meet during finals week</w:t>
      </w:r>
      <w:r w:rsidR="002238B9" w:rsidRPr="007A7642">
        <w:rPr>
          <w:rFonts w:cstheme="minorHAnsi"/>
          <w:sz w:val="32"/>
          <w:szCs w:val="32"/>
        </w:rPr>
        <w:t xml:space="preserve"> </w:t>
      </w:r>
      <w:r w:rsidR="008823E8" w:rsidRPr="007A7642">
        <w:rPr>
          <w:rFonts w:cstheme="minorHAnsi"/>
          <w:sz w:val="32"/>
          <w:szCs w:val="32"/>
        </w:rPr>
        <w:t>and University</w:t>
      </w:r>
      <w:r w:rsidRPr="007A7642">
        <w:rPr>
          <w:rFonts w:cstheme="minorHAnsi"/>
          <w:sz w:val="32"/>
          <w:szCs w:val="32"/>
        </w:rPr>
        <w:t xml:space="preserve"> closures.   </w:t>
      </w:r>
    </w:p>
    <w:p w14:paraId="257D34B8" w14:textId="77777777" w:rsidR="003C6160" w:rsidRPr="007A7642" w:rsidRDefault="003C6160" w:rsidP="003C6160">
      <w:pPr>
        <w:pStyle w:val="ListParagraph"/>
        <w:numPr>
          <w:ilvl w:val="0"/>
          <w:numId w:val="10"/>
        </w:numPr>
        <w:spacing w:line="252" w:lineRule="auto"/>
        <w:ind w:left="1800" w:right="374"/>
        <w:rPr>
          <w:rFonts w:asciiTheme="minorHAnsi" w:hAnsiTheme="minorHAnsi" w:cstheme="minorHAnsi"/>
          <w:sz w:val="32"/>
          <w:szCs w:val="32"/>
        </w:rPr>
      </w:pPr>
      <w:r w:rsidRPr="007A7642">
        <w:rPr>
          <w:rFonts w:asciiTheme="minorHAnsi" w:hAnsiTheme="minorHAnsi" w:cstheme="minorHAnsi"/>
          <w:sz w:val="32"/>
          <w:szCs w:val="32"/>
        </w:rPr>
        <w:t xml:space="preserve">The last session of the current Senate and the first session of the following Senate shall not begin on the </w:t>
      </w:r>
      <w:r w:rsidRPr="007A7642">
        <w:rPr>
          <w:rFonts w:asciiTheme="minorHAnsi" w:hAnsiTheme="minorHAnsi" w:cstheme="minorHAnsi"/>
          <w:sz w:val="32"/>
          <w:szCs w:val="32"/>
        </w:rPr>
        <w:lastRenderedPageBreak/>
        <w:t xml:space="preserve">same day. These sessions are exempt from the requirement of being on Wednesday at 6:30 p.m. </w:t>
      </w:r>
    </w:p>
    <w:p w14:paraId="4F5C4D63" w14:textId="77777777" w:rsidR="003C6160" w:rsidRPr="007A7642" w:rsidRDefault="003C6160" w:rsidP="003C6160">
      <w:pPr>
        <w:numPr>
          <w:ilvl w:val="0"/>
          <w:numId w:val="9"/>
        </w:numPr>
        <w:spacing w:after="4" w:line="252" w:lineRule="auto"/>
        <w:ind w:right="374" w:hanging="361"/>
        <w:rPr>
          <w:rFonts w:cstheme="minorHAnsi"/>
          <w:sz w:val="32"/>
          <w:szCs w:val="32"/>
        </w:rPr>
      </w:pPr>
      <w:r w:rsidRPr="007A7642">
        <w:rPr>
          <w:rFonts w:cstheme="minorHAnsi"/>
          <w:sz w:val="32"/>
          <w:szCs w:val="32"/>
        </w:rPr>
        <w:t xml:space="preserve">In the case that a session is adjourned with agenda items unaddressed by the body, the chair shall have the discretion to move these items into a committee of their choosing or hold them for consideration in the next legislative meeting or </w:t>
      </w:r>
      <w:proofErr w:type="gramStart"/>
      <w:r w:rsidRPr="007A7642">
        <w:rPr>
          <w:rFonts w:cstheme="minorHAnsi"/>
          <w:sz w:val="32"/>
          <w:szCs w:val="32"/>
        </w:rPr>
        <w:t>work-session</w:t>
      </w:r>
      <w:proofErr w:type="gramEnd"/>
      <w:r w:rsidRPr="007A7642">
        <w:rPr>
          <w:rFonts w:cstheme="minorHAnsi"/>
          <w:sz w:val="32"/>
          <w:szCs w:val="32"/>
        </w:rPr>
        <w:t xml:space="preserve">.    </w:t>
      </w:r>
    </w:p>
    <w:p w14:paraId="2311A0F0" w14:textId="77777777" w:rsidR="003C6160" w:rsidRPr="007A7642" w:rsidRDefault="003C6160" w:rsidP="003C6160">
      <w:pPr>
        <w:numPr>
          <w:ilvl w:val="0"/>
          <w:numId w:val="9"/>
        </w:numPr>
        <w:spacing w:after="4" w:line="252" w:lineRule="auto"/>
        <w:ind w:right="374" w:hanging="361"/>
        <w:rPr>
          <w:rFonts w:cstheme="minorHAnsi"/>
          <w:sz w:val="32"/>
          <w:szCs w:val="32"/>
        </w:rPr>
      </w:pPr>
      <w:r w:rsidRPr="007A7642">
        <w:rPr>
          <w:rFonts w:cstheme="minorHAnsi"/>
          <w:sz w:val="32"/>
          <w:szCs w:val="32"/>
        </w:rPr>
        <w:t>The agenda and consent agenda for each meeting will be established and dispersed 48 hours in advance to interested parties by the Legislative Cabinet through the official weekly email.</w:t>
      </w:r>
    </w:p>
    <w:p w14:paraId="7657E616" w14:textId="77777777" w:rsidR="003C6160" w:rsidRPr="007A7642" w:rsidRDefault="003C6160" w:rsidP="003C6160">
      <w:pPr>
        <w:pStyle w:val="ListParagraph"/>
        <w:numPr>
          <w:ilvl w:val="1"/>
          <w:numId w:val="10"/>
        </w:numPr>
        <w:spacing w:line="252" w:lineRule="auto"/>
        <w:ind w:left="1800" w:right="374"/>
        <w:rPr>
          <w:rFonts w:asciiTheme="minorHAnsi" w:hAnsiTheme="minorHAnsi" w:cstheme="minorHAnsi"/>
          <w:sz w:val="32"/>
          <w:szCs w:val="32"/>
        </w:rPr>
      </w:pPr>
      <w:r w:rsidRPr="007A7642">
        <w:rPr>
          <w:rFonts w:asciiTheme="minorHAnsi" w:hAnsiTheme="minorHAnsi" w:cstheme="minorHAnsi"/>
          <w:sz w:val="32"/>
          <w:szCs w:val="32"/>
        </w:rPr>
        <w:t xml:space="preserve">All documents must be sent out by the ASCSU Front Desk. In the event the Front Desk is unable, the Speaker of the Senate shall send it out. </w:t>
      </w:r>
    </w:p>
    <w:p w14:paraId="0607B54E" w14:textId="77777777" w:rsidR="00667D18" w:rsidRPr="007A7642" w:rsidRDefault="00667D18" w:rsidP="00667D18">
      <w:pPr>
        <w:rPr>
          <w:rFonts w:cstheme="minorHAnsi"/>
          <w:sz w:val="32"/>
          <w:szCs w:val="32"/>
        </w:rPr>
      </w:pPr>
    </w:p>
    <w:p w14:paraId="70C3384A" w14:textId="74BB08E0"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2: </w:t>
      </w:r>
      <w:r w:rsidR="00675E2E" w:rsidRPr="007A7642">
        <w:rPr>
          <w:rFonts w:asciiTheme="minorHAnsi" w:hAnsiTheme="minorHAnsi" w:cstheme="minorHAnsi"/>
          <w:sz w:val="32"/>
          <w:szCs w:val="32"/>
        </w:rPr>
        <w:t>Executive Session</w:t>
      </w:r>
    </w:p>
    <w:p w14:paraId="1799F1A6" w14:textId="77777777" w:rsidR="00B210DB" w:rsidRPr="007A7642" w:rsidRDefault="00B210DB" w:rsidP="00B210DB">
      <w:pPr>
        <w:rPr>
          <w:rFonts w:cstheme="minorHAnsi"/>
          <w:sz w:val="32"/>
          <w:szCs w:val="32"/>
        </w:rPr>
      </w:pPr>
    </w:p>
    <w:p w14:paraId="07C04CD5" w14:textId="13DE0545" w:rsidR="00C00A73" w:rsidRPr="007A7642" w:rsidRDefault="00B210DB" w:rsidP="00B210DB">
      <w:pPr>
        <w:pStyle w:val="ListParagraph"/>
        <w:numPr>
          <w:ilvl w:val="0"/>
          <w:numId w:val="32"/>
        </w:numPr>
        <w:spacing w:line="252" w:lineRule="auto"/>
        <w:ind w:right="374"/>
        <w:rPr>
          <w:rFonts w:asciiTheme="minorHAnsi" w:hAnsiTheme="minorHAnsi" w:cstheme="minorHAnsi"/>
          <w:sz w:val="32"/>
          <w:szCs w:val="32"/>
        </w:rPr>
      </w:pPr>
      <w:r w:rsidRPr="007A7642">
        <w:rPr>
          <w:rFonts w:asciiTheme="minorHAnsi" w:hAnsiTheme="minorHAnsi" w:cstheme="minorHAnsi"/>
          <w:sz w:val="32"/>
          <w:szCs w:val="32"/>
        </w:rPr>
        <w:t>The Senate</w:t>
      </w:r>
      <w:r w:rsidR="00C00A73" w:rsidRPr="007A7642">
        <w:rPr>
          <w:rFonts w:asciiTheme="minorHAnsi" w:hAnsiTheme="minorHAnsi" w:cstheme="minorHAnsi"/>
          <w:sz w:val="32"/>
          <w:szCs w:val="32"/>
        </w:rPr>
        <w:t>, by motion, may declare Executive Session to discuss confidential information and topics related to human resources and personnel or any subject in which the Senate is required to enter executive session.</w:t>
      </w:r>
    </w:p>
    <w:p w14:paraId="77504AF6" w14:textId="77777777" w:rsidR="00C00A73" w:rsidRPr="007A7642" w:rsidRDefault="00C00A73" w:rsidP="00B210DB">
      <w:pPr>
        <w:pStyle w:val="ListParagraph"/>
        <w:numPr>
          <w:ilvl w:val="1"/>
          <w:numId w:val="32"/>
        </w:numPr>
        <w:spacing w:line="252" w:lineRule="auto"/>
        <w:ind w:right="374"/>
        <w:rPr>
          <w:rFonts w:asciiTheme="minorHAnsi" w:hAnsiTheme="minorHAnsi" w:cstheme="minorHAnsi"/>
          <w:sz w:val="32"/>
          <w:szCs w:val="32"/>
        </w:rPr>
      </w:pPr>
      <w:r w:rsidRPr="007A7642">
        <w:rPr>
          <w:rFonts w:asciiTheme="minorHAnsi" w:hAnsiTheme="minorHAnsi" w:cstheme="minorHAnsi"/>
          <w:sz w:val="32"/>
          <w:szCs w:val="32"/>
        </w:rPr>
        <w:t>An Executive Session is a session closed to any person not holding a relevant title within ASCSU.</w:t>
      </w:r>
    </w:p>
    <w:p w14:paraId="77ED8FE8" w14:textId="7EBE336C" w:rsidR="00667D18" w:rsidRPr="007A7642" w:rsidRDefault="00B210DB" w:rsidP="00B210DB">
      <w:pPr>
        <w:pStyle w:val="ListParagraph"/>
        <w:numPr>
          <w:ilvl w:val="0"/>
          <w:numId w:val="32"/>
        </w:numPr>
        <w:rPr>
          <w:rFonts w:asciiTheme="minorHAnsi" w:hAnsiTheme="minorHAnsi" w:cstheme="minorHAnsi"/>
          <w:sz w:val="32"/>
          <w:szCs w:val="32"/>
        </w:rPr>
      </w:pPr>
      <w:r w:rsidRPr="007A7642">
        <w:rPr>
          <w:rFonts w:asciiTheme="minorHAnsi" w:hAnsiTheme="minorHAnsi" w:cstheme="minorHAnsi"/>
          <w:sz w:val="32"/>
          <w:szCs w:val="32"/>
        </w:rPr>
        <w:t>An Executive</w:t>
      </w:r>
      <w:r w:rsidR="00C00A73" w:rsidRPr="007A7642">
        <w:rPr>
          <w:rFonts w:asciiTheme="minorHAnsi" w:hAnsiTheme="minorHAnsi" w:cstheme="minorHAnsi"/>
          <w:sz w:val="32"/>
          <w:szCs w:val="32"/>
        </w:rPr>
        <w:t xml:space="preserve"> Session may be declared only when a legitimate personnel concern, impending legal matter, or other material of reasonably confidential status must be </w:t>
      </w:r>
      <w:r w:rsidRPr="007A7642">
        <w:rPr>
          <w:rFonts w:asciiTheme="minorHAnsi" w:hAnsiTheme="minorHAnsi" w:cstheme="minorHAnsi"/>
          <w:sz w:val="32"/>
          <w:szCs w:val="32"/>
        </w:rPr>
        <w:t>discussed.</w:t>
      </w:r>
    </w:p>
    <w:p w14:paraId="09CA6631" w14:textId="77777777" w:rsidR="00B210DB" w:rsidRPr="007A7642" w:rsidRDefault="00B210DB" w:rsidP="00B210DB">
      <w:pPr>
        <w:pStyle w:val="ListParagraph"/>
        <w:ind w:firstLine="0"/>
        <w:rPr>
          <w:rFonts w:asciiTheme="minorHAnsi" w:hAnsiTheme="minorHAnsi" w:cstheme="minorHAnsi"/>
          <w:sz w:val="32"/>
          <w:szCs w:val="32"/>
        </w:rPr>
      </w:pPr>
    </w:p>
    <w:p w14:paraId="7A3801EC" w14:textId="1CC82310" w:rsidR="00C00A73" w:rsidRPr="007A7642" w:rsidRDefault="00675E2E" w:rsidP="000964D5">
      <w:pPr>
        <w:pStyle w:val="Heading2"/>
        <w:rPr>
          <w:rFonts w:asciiTheme="minorHAnsi" w:hAnsiTheme="minorHAnsi" w:cstheme="minorHAnsi"/>
          <w:sz w:val="32"/>
          <w:szCs w:val="32"/>
        </w:rPr>
      </w:pPr>
      <w:r w:rsidRPr="007A7642">
        <w:rPr>
          <w:rFonts w:asciiTheme="minorHAnsi" w:hAnsiTheme="minorHAnsi" w:cstheme="minorHAnsi"/>
          <w:sz w:val="32"/>
          <w:szCs w:val="32"/>
        </w:rPr>
        <w:lastRenderedPageBreak/>
        <w:t>Section 3: Committee of the Whole</w:t>
      </w:r>
    </w:p>
    <w:p w14:paraId="4E71A8D9" w14:textId="00B9B427" w:rsidR="00675E2E" w:rsidRPr="007A7642" w:rsidRDefault="00675E2E" w:rsidP="00675E2E">
      <w:pPr>
        <w:numPr>
          <w:ilvl w:val="0"/>
          <w:numId w:val="26"/>
        </w:numPr>
        <w:spacing w:after="4" w:line="252" w:lineRule="auto"/>
        <w:ind w:left="1138" w:right="374" w:hanging="361"/>
        <w:rPr>
          <w:rFonts w:cstheme="minorHAnsi"/>
          <w:sz w:val="32"/>
          <w:szCs w:val="32"/>
        </w:rPr>
      </w:pPr>
      <w:r w:rsidRPr="007A7642">
        <w:rPr>
          <w:rFonts w:cstheme="minorHAnsi"/>
          <w:sz w:val="32"/>
          <w:szCs w:val="32"/>
        </w:rPr>
        <w:t>The Senate may move to dissolve itself into a Committee of the Whole with a two-thirds vote of the present body, for the purpose of discussing bills and/or resolutions.</w:t>
      </w:r>
    </w:p>
    <w:p w14:paraId="79675B6E" w14:textId="77777777" w:rsidR="00675E2E" w:rsidRPr="007A7642" w:rsidRDefault="00675E2E" w:rsidP="00675E2E">
      <w:pPr>
        <w:numPr>
          <w:ilvl w:val="0"/>
          <w:numId w:val="26"/>
        </w:numPr>
        <w:spacing w:after="4" w:line="252" w:lineRule="auto"/>
        <w:ind w:left="1138" w:right="374" w:hanging="361"/>
        <w:rPr>
          <w:rFonts w:cstheme="minorHAnsi"/>
          <w:sz w:val="32"/>
          <w:szCs w:val="32"/>
        </w:rPr>
      </w:pPr>
      <w:r w:rsidRPr="007A7642">
        <w:rPr>
          <w:rFonts w:cstheme="minorHAnsi"/>
          <w:sz w:val="32"/>
          <w:szCs w:val="32"/>
        </w:rPr>
        <w:t>The Senate will dissolve itself into a Committee of the Whole when prior to discussing the passage of the new Senate Bylaws.</w:t>
      </w:r>
    </w:p>
    <w:p w14:paraId="0D2B798F" w14:textId="77777777" w:rsidR="00675E2E" w:rsidRPr="007A7642" w:rsidRDefault="00675E2E" w:rsidP="00675E2E">
      <w:pPr>
        <w:numPr>
          <w:ilvl w:val="0"/>
          <w:numId w:val="26"/>
        </w:numPr>
        <w:spacing w:after="4" w:line="252" w:lineRule="auto"/>
        <w:ind w:left="1138" w:right="374" w:hanging="361"/>
        <w:rPr>
          <w:rFonts w:cstheme="minorHAnsi"/>
          <w:sz w:val="32"/>
          <w:szCs w:val="32"/>
        </w:rPr>
      </w:pPr>
      <w:r w:rsidRPr="007A7642">
        <w:rPr>
          <w:rFonts w:cstheme="minorHAnsi"/>
          <w:sz w:val="32"/>
          <w:szCs w:val="32"/>
        </w:rPr>
        <w:t xml:space="preserve">The Committee of the Whole shall be chaired through the same line of succession as the ASCSU Senate.    </w:t>
      </w:r>
    </w:p>
    <w:p w14:paraId="57E31A52" w14:textId="77777777" w:rsidR="00675E2E" w:rsidRPr="007A7642" w:rsidRDefault="00675E2E" w:rsidP="00675E2E">
      <w:pPr>
        <w:numPr>
          <w:ilvl w:val="0"/>
          <w:numId w:val="26"/>
        </w:numPr>
        <w:spacing w:after="4" w:line="252" w:lineRule="auto"/>
        <w:ind w:left="1138" w:right="374" w:hanging="361"/>
        <w:rPr>
          <w:rFonts w:cstheme="minorHAnsi"/>
          <w:sz w:val="32"/>
          <w:szCs w:val="32"/>
        </w:rPr>
      </w:pPr>
      <w:r w:rsidRPr="007A7642">
        <w:rPr>
          <w:rFonts w:cstheme="minorHAnsi"/>
          <w:sz w:val="32"/>
          <w:szCs w:val="32"/>
        </w:rPr>
        <w:t>The Committee of the Whole can move back into the Senate agenda with a two-thirds [2/3] vote of the present body to rise from committee. (a motion to “rise”). Any changes to bills and/or resolutions must be adopted by the body.</w:t>
      </w:r>
    </w:p>
    <w:p w14:paraId="3E759E8C" w14:textId="77777777" w:rsidR="00675E2E" w:rsidRPr="007A7642" w:rsidRDefault="00675E2E" w:rsidP="00675E2E">
      <w:pPr>
        <w:numPr>
          <w:ilvl w:val="0"/>
          <w:numId w:val="26"/>
        </w:numPr>
        <w:spacing w:after="4" w:line="252" w:lineRule="auto"/>
        <w:ind w:left="1138" w:right="374" w:hanging="361"/>
        <w:rPr>
          <w:rFonts w:cstheme="minorHAnsi"/>
          <w:sz w:val="32"/>
          <w:szCs w:val="32"/>
        </w:rPr>
      </w:pPr>
      <w:r w:rsidRPr="007A7642">
        <w:rPr>
          <w:rFonts w:cstheme="minorHAnsi"/>
          <w:sz w:val="32"/>
          <w:szCs w:val="32"/>
        </w:rPr>
        <w:t xml:space="preserve">The Committee of the Whole may be utilized on the second reading of a bill or resolution, or during the first reading of a bill or resolution that has been expedited or only requires one reading.   </w:t>
      </w:r>
    </w:p>
    <w:p w14:paraId="29144824" w14:textId="77777777" w:rsidR="008823E8" w:rsidRPr="007A7642" w:rsidRDefault="00675E2E" w:rsidP="008823E8">
      <w:pPr>
        <w:numPr>
          <w:ilvl w:val="0"/>
          <w:numId w:val="26"/>
        </w:numPr>
        <w:spacing w:after="4" w:line="252" w:lineRule="auto"/>
        <w:ind w:left="1138" w:right="374" w:hanging="361"/>
        <w:rPr>
          <w:rFonts w:cstheme="minorHAnsi"/>
          <w:sz w:val="32"/>
          <w:szCs w:val="32"/>
        </w:rPr>
      </w:pPr>
      <w:r w:rsidRPr="007A7642">
        <w:rPr>
          <w:rFonts w:cstheme="minorHAnsi"/>
          <w:sz w:val="32"/>
          <w:szCs w:val="32"/>
        </w:rPr>
        <w:t xml:space="preserve">Quorum of Committee of the Whole shall be the same as quorum for the Senate Body.   </w:t>
      </w:r>
    </w:p>
    <w:p w14:paraId="3A791E46" w14:textId="7289BC93" w:rsidR="00675E2E" w:rsidRPr="007A7642" w:rsidRDefault="00675E2E" w:rsidP="008823E8">
      <w:pPr>
        <w:numPr>
          <w:ilvl w:val="0"/>
          <w:numId w:val="26"/>
        </w:numPr>
        <w:spacing w:after="4" w:line="252" w:lineRule="auto"/>
        <w:ind w:left="1138" w:right="374" w:hanging="361"/>
        <w:rPr>
          <w:rFonts w:cstheme="minorHAnsi"/>
          <w:sz w:val="32"/>
          <w:szCs w:val="32"/>
        </w:rPr>
      </w:pPr>
      <w:r w:rsidRPr="007A7642">
        <w:rPr>
          <w:rFonts w:cstheme="minorHAnsi"/>
          <w:sz w:val="32"/>
          <w:szCs w:val="32"/>
        </w:rPr>
        <w:t xml:space="preserve">The Committee of the Whole shall be granted </w:t>
      </w:r>
      <w:r w:rsidR="00C5656F" w:rsidRPr="007A7642">
        <w:rPr>
          <w:rFonts w:cstheme="minorHAnsi"/>
          <w:sz w:val="32"/>
          <w:szCs w:val="32"/>
        </w:rPr>
        <w:t>permission</w:t>
      </w:r>
      <w:r w:rsidRPr="007A7642">
        <w:rPr>
          <w:rFonts w:cstheme="minorHAnsi"/>
          <w:sz w:val="32"/>
          <w:szCs w:val="32"/>
        </w:rPr>
        <w:t xml:space="preserve"> to utilize the services of the Parliamentarian and the Clerk of the Senate </w:t>
      </w:r>
      <w:proofErr w:type="gramStart"/>
      <w:r w:rsidRPr="007A7642">
        <w:rPr>
          <w:rFonts w:cstheme="minorHAnsi"/>
          <w:sz w:val="32"/>
          <w:szCs w:val="32"/>
        </w:rPr>
        <w:t>in order to</w:t>
      </w:r>
      <w:proofErr w:type="gramEnd"/>
      <w:r w:rsidRPr="007A7642">
        <w:rPr>
          <w:rFonts w:cstheme="minorHAnsi"/>
          <w:sz w:val="32"/>
          <w:szCs w:val="32"/>
        </w:rPr>
        <w:t xml:space="preserve"> execute business.</w:t>
      </w:r>
    </w:p>
    <w:p w14:paraId="28947268" w14:textId="77777777" w:rsidR="00675E2E" w:rsidRPr="007A7642" w:rsidRDefault="00675E2E" w:rsidP="00C00A73">
      <w:pPr>
        <w:rPr>
          <w:rFonts w:cstheme="minorHAnsi"/>
          <w:sz w:val="32"/>
          <w:szCs w:val="32"/>
        </w:rPr>
      </w:pPr>
    </w:p>
    <w:p w14:paraId="2BA288DD" w14:textId="77777777" w:rsidR="00675E2E" w:rsidRPr="007A7642" w:rsidRDefault="00675E2E" w:rsidP="00C00A73">
      <w:pPr>
        <w:rPr>
          <w:rFonts w:cstheme="minorHAnsi"/>
          <w:sz w:val="32"/>
          <w:szCs w:val="32"/>
        </w:rPr>
      </w:pPr>
    </w:p>
    <w:p w14:paraId="6FB6A81F" w14:textId="77777777"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3: Quorum</w:t>
      </w:r>
    </w:p>
    <w:p w14:paraId="275FFFE1" w14:textId="3798A515" w:rsidR="00675E2E" w:rsidRPr="007A7642" w:rsidRDefault="00C5656F" w:rsidP="00675E2E">
      <w:pPr>
        <w:numPr>
          <w:ilvl w:val="0"/>
          <w:numId w:val="23"/>
        </w:numPr>
        <w:spacing w:after="4" w:line="252" w:lineRule="auto"/>
        <w:ind w:right="369" w:hanging="361"/>
        <w:rPr>
          <w:rFonts w:cstheme="minorHAnsi"/>
          <w:sz w:val="32"/>
          <w:szCs w:val="32"/>
        </w:rPr>
      </w:pPr>
      <w:r w:rsidRPr="007A7642">
        <w:rPr>
          <w:rFonts w:cstheme="minorHAnsi"/>
          <w:sz w:val="32"/>
          <w:szCs w:val="32"/>
        </w:rPr>
        <w:t>The Quorum</w:t>
      </w:r>
      <w:r w:rsidR="00675E2E" w:rsidRPr="007A7642">
        <w:rPr>
          <w:rFonts w:cstheme="minorHAnsi"/>
          <w:sz w:val="32"/>
          <w:szCs w:val="32"/>
        </w:rPr>
        <w:t xml:space="preserve"> for Senate Meetings will be two-thirds of voting Senate members.   </w:t>
      </w:r>
    </w:p>
    <w:p w14:paraId="242B9022" w14:textId="77777777" w:rsidR="00C5656F" w:rsidRPr="007A7642" w:rsidRDefault="00675E2E" w:rsidP="00C5656F">
      <w:pPr>
        <w:numPr>
          <w:ilvl w:val="1"/>
          <w:numId w:val="23"/>
        </w:numPr>
        <w:spacing w:after="4" w:line="252" w:lineRule="auto"/>
        <w:ind w:left="1800" w:right="369" w:hanging="360"/>
        <w:rPr>
          <w:rFonts w:cstheme="minorHAnsi"/>
          <w:sz w:val="32"/>
          <w:szCs w:val="32"/>
        </w:rPr>
      </w:pPr>
      <w:r w:rsidRPr="007A7642">
        <w:rPr>
          <w:rFonts w:cstheme="minorHAnsi"/>
          <w:sz w:val="32"/>
          <w:szCs w:val="32"/>
        </w:rPr>
        <w:t xml:space="preserve">Quorum shall </w:t>
      </w:r>
      <w:r w:rsidR="00C5656F" w:rsidRPr="007A7642">
        <w:rPr>
          <w:rFonts w:cstheme="minorHAnsi"/>
          <w:sz w:val="32"/>
          <w:szCs w:val="32"/>
        </w:rPr>
        <w:t>be</w:t>
      </w:r>
      <w:r w:rsidRPr="007A7642">
        <w:rPr>
          <w:rFonts w:cstheme="minorHAnsi"/>
          <w:sz w:val="32"/>
          <w:szCs w:val="32"/>
        </w:rPr>
        <w:t xml:space="preserve"> held until a member of the Senate calls for quorum and it is not met.   </w:t>
      </w:r>
    </w:p>
    <w:p w14:paraId="5999E4D2" w14:textId="77777777" w:rsidR="00C5656F" w:rsidRPr="007A7642" w:rsidRDefault="00675E2E" w:rsidP="00C5656F">
      <w:pPr>
        <w:numPr>
          <w:ilvl w:val="1"/>
          <w:numId w:val="23"/>
        </w:numPr>
        <w:spacing w:after="4" w:line="252" w:lineRule="auto"/>
        <w:ind w:left="1800" w:right="369" w:hanging="360"/>
        <w:rPr>
          <w:rFonts w:cstheme="minorHAnsi"/>
          <w:sz w:val="32"/>
          <w:szCs w:val="32"/>
        </w:rPr>
      </w:pPr>
      <w:r w:rsidRPr="007A7642">
        <w:rPr>
          <w:rFonts w:cstheme="minorHAnsi"/>
          <w:sz w:val="32"/>
          <w:szCs w:val="32"/>
        </w:rPr>
        <w:lastRenderedPageBreak/>
        <w:t xml:space="preserve">If </w:t>
      </w:r>
      <w:r w:rsidR="00C5656F" w:rsidRPr="007A7642">
        <w:rPr>
          <w:rFonts w:cstheme="minorHAnsi"/>
          <w:sz w:val="32"/>
          <w:szCs w:val="32"/>
        </w:rPr>
        <w:t>the quorum</w:t>
      </w:r>
      <w:r w:rsidRPr="007A7642">
        <w:rPr>
          <w:rFonts w:cstheme="minorHAnsi"/>
          <w:sz w:val="32"/>
          <w:szCs w:val="32"/>
        </w:rPr>
        <w:t xml:space="preserve"> is not met it shall </w:t>
      </w:r>
      <w:r w:rsidR="00C5656F" w:rsidRPr="007A7642">
        <w:rPr>
          <w:rFonts w:cstheme="minorHAnsi"/>
          <w:sz w:val="32"/>
          <w:szCs w:val="32"/>
        </w:rPr>
        <w:t>be considered</w:t>
      </w:r>
      <w:r w:rsidRPr="007A7642">
        <w:rPr>
          <w:rFonts w:cstheme="minorHAnsi"/>
          <w:sz w:val="32"/>
          <w:szCs w:val="32"/>
        </w:rPr>
        <w:t xml:space="preserve"> held until the end of the current secondary or subsidiary motion after an official with floor rights calls for quorum.</w:t>
      </w:r>
    </w:p>
    <w:p w14:paraId="42AA94F7" w14:textId="77777777" w:rsidR="00C5656F" w:rsidRPr="007A7642" w:rsidRDefault="00C5656F" w:rsidP="00C5656F">
      <w:pPr>
        <w:numPr>
          <w:ilvl w:val="2"/>
          <w:numId w:val="23"/>
        </w:numPr>
        <w:spacing w:after="4" w:line="252" w:lineRule="auto"/>
        <w:ind w:right="369"/>
        <w:rPr>
          <w:rFonts w:cstheme="minorHAnsi"/>
          <w:sz w:val="32"/>
          <w:szCs w:val="32"/>
        </w:rPr>
      </w:pPr>
      <w:r w:rsidRPr="007A7642">
        <w:rPr>
          <w:rFonts w:cstheme="minorHAnsi"/>
          <w:sz w:val="32"/>
          <w:szCs w:val="32"/>
        </w:rPr>
        <w:t>A secondary or subsidiary motion is defined as any motion on any agenda item.</w:t>
      </w:r>
    </w:p>
    <w:p w14:paraId="00F63491" w14:textId="33363C0D" w:rsidR="00C5656F" w:rsidRPr="007A7642" w:rsidRDefault="00675E2E" w:rsidP="00C5656F">
      <w:pPr>
        <w:numPr>
          <w:ilvl w:val="1"/>
          <w:numId w:val="23"/>
        </w:numPr>
        <w:spacing w:after="4" w:line="252" w:lineRule="auto"/>
        <w:ind w:right="369" w:hanging="360"/>
        <w:rPr>
          <w:rFonts w:cstheme="minorHAnsi"/>
          <w:sz w:val="32"/>
          <w:szCs w:val="32"/>
        </w:rPr>
      </w:pPr>
      <w:r w:rsidRPr="007A7642">
        <w:rPr>
          <w:rFonts w:cstheme="minorHAnsi"/>
          <w:sz w:val="32"/>
          <w:szCs w:val="32"/>
        </w:rPr>
        <w:t>If quorum is called during a main motion the main motion shall be tabled</w:t>
      </w:r>
    </w:p>
    <w:p w14:paraId="4D7D43D4" w14:textId="77777777" w:rsidR="00C5656F" w:rsidRPr="007A7642" w:rsidRDefault="00675E2E" w:rsidP="00C5656F">
      <w:pPr>
        <w:numPr>
          <w:ilvl w:val="2"/>
          <w:numId w:val="23"/>
        </w:numPr>
        <w:spacing w:after="4" w:line="252" w:lineRule="auto"/>
        <w:ind w:right="369"/>
        <w:rPr>
          <w:rFonts w:cstheme="minorHAnsi"/>
          <w:sz w:val="32"/>
          <w:szCs w:val="32"/>
        </w:rPr>
      </w:pPr>
      <w:r w:rsidRPr="007A7642">
        <w:rPr>
          <w:rFonts w:cstheme="minorHAnsi"/>
          <w:sz w:val="32"/>
          <w:szCs w:val="32"/>
        </w:rPr>
        <w:t>A main motion is defined as any agenda item.</w:t>
      </w:r>
    </w:p>
    <w:p w14:paraId="2DDD830F" w14:textId="36686277" w:rsidR="00C5656F" w:rsidRPr="007A7642" w:rsidRDefault="00C5656F" w:rsidP="00C5656F">
      <w:pPr>
        <w:pStyle w:val="ListParagraph"/>
        <w:numPr>
          <w:ilvl w:val="0"/>
          <w:numId w:val="23"/>
        </w:numPr>
        <w:spacing w:line="252" w:lineRule="auto"/>
        <w:ind w:right="369"/>
        <w:rPr>
          <w:rFonts w:asciiTheme="minorHAnsi" w:hAnsiTheme="minorHAnsi" w:cstheme="minorHAnsi"/>
          <w:sz w:val="32"/>
          <w:szCs w:val="32"/>
        </w:rPr>
      </w:pPr>
      <w:r w:rsidRPr="007A7642">
        <w:rPr>
          <w:rFonts w:asciiTheme="minorHAnsi" w:hAnsiTheme="minorHAnsi" w:cstheme="minorHAnsi"/>
          <w:sz w:val="32"/>
          <w:szCs w:val="32"/>
        </w:rPr>
        <w:t>In the absence of a quorum, the Senate shall adjourn its meeting and, at the chair’s discretion, proceed into a provisional meeting starting in the agenda with the tabled main motion.</w:t>
      </w:r>
    </w:p>
    <w:p w14:paraId="649864BD" w14:textId="466C927C" w:rsidR="00675E2E" w:rsidRPr="007A7642" w:rsidRDefault="00C5656F" w:rsidP="00675E2E">
      <w:pPr>
        <w:numPr>
          <w:ilvl w:val="0"/>
          <w:numId w:val="23"/>
        </w:numPr>
        <w:spacing w:after="4" w:line="252" w:lineRule="auto"/>
        <w:ind w:right="369" w:hanging="361"/>
        <w:rPr>
          <w:rFonts w:cstheme="minorHAnsi"/>
          <w:sz w:val="32"/>
          <w:szCs w:val="32"/>
        </w:rPr>
      </w:pPr>
      <w:r w:rsidRPr="007A7642">
        <w:rPr>
          <w:rFonts w:cstheme="minorHAnsi"/>
          <w:sz w:val="32"/>
          <w:szCs w:val="32"/>
        </w:rPr>
        <w:t>A</w:t>
      </w:r>
      <w:r w:rsidR="00675E2E" w:rsidRPr="007A7642">
        <w:rPr>
          <w:rFonts w:cstheme="minorHAnsi"/>
          <w:sz w:val="32"/>
          <w:szCs w:val="32"/>
        </w:rPr>
        <w:t xml:space="preserve"> provisional meeting may be conducted in </w:t>
      </w:r>
      <w:r w:rsidRPr="007A7642">
        <w:rPr>
          <w:rFonts w:cstheme="minorHAnsi"/>
          <w:sz w:val="32"/>
          <w:szCs w:val="32"/>
        </w:rPr>
        <w:t>a similar</w:t>
      </w:r>
      <w:r w:rsidR="00675E2E" w:rsidRPr="007A7642">
        <w:rPr>
          <w:rFonts w:cstheme="minorHAnsi"/>
          <w:sz w:val="32"/>
          <w:szCs w:val="32"/>
        </w:rPr>
        <w:t xml:space="preserve"> fashion to a normal meeting, the </w:t>
      </w:r>
      <w:r w:rsidRPr="007A7642">
        <w:rPr>
          <w:rFonts w:cstheme="minorHAnsi"/>
          <w:sz w:val="32"/>
          <w:szCs w:val="32"/>
        </w:rPr>
        <w:t>proceedings,</w:t>
      </w:r>
      <w:r w:rsidR="00675E2E" w:rsidRPr="007A7642">
        <w:rPr>
          <w:rFonts w:cstheme="minorHAnsi"/>
          <w:sz w:val="32"/>
          <w:szCs w:val="32"/>
        </w:rPr>
        <w:t xml:space="preserve"> and results of which will be presented to the next meeting obtaining quorum for passage under the consent agenda.   </w:t>
      </w:r>
    </w:p>
    <w:p w14:paraId="17335AE9" w14:textId="77777777" w:rsidR="007F6376" w:rsidRPr="007A7642" w:rsidRDefault="00675E2E" w:rsidP="007F6376">
      <w:pPr>
        <w:numPr>
          <w:ilvl w:val="1"/>
          <w:numId w:val="23"/>
        </w:numPr>
        <w:spacing w:after="4" w:line="252" w:lineRule="auto"/>
        <w:ind w:left="1800" w:right="369" w:hanging="360"/>
        <w:rPr>
          <w:rFonts w:cstheme="minorHAnsi"/>
          <w:sz w:val="32"/>
          <w:szCs w:val="32"/>
        </w:rPr>
      </w:pPr>
      <w:r w:rsidRPr="007A7642">
        <w:rPr>
          <w:rFonts w:cstheme="minorHAnsi"/>
          <w:sz w:val="32"/>
          <w:szCs w:val="32"/>
        </w:rPr>
        <w:t xml:space="preserve">In the event a provisional meeting occurs, </w:t>
      </w:r>
      <w:r w:rsidR="007F6376" w:rsidRPr="007A7642">
        <w:rPr>
          <w:rFonts w:cstheme="minorHAnsi"/>
          <w:sz w:val="32"/>
          <w:szCs w:val="32"/>
        </w:rPr>
        <w:t>new minutes shall be taken for the provisional meeting.</w:t>
      </w:r>
    </w:p>
    <w:p w14:paraId="3142B1D4" w14:textId="60AB6289" w:rsidR="007F6376" w:rsidRPr="007A7642" w:rsidRDefault="007F6376" w:rsidP="007F6376">
      <w:pPr>
        <w:numPr>
          <w:ilvl w:val="2"/>
          <w:numId w:val="23"/>
        </w:numPr>
        <w:spacing w:after="4" w:line="252" w:lineRule="auto"/>
        <w:ind w:right="369" w:hanging="360"/>
        <w:rPr>
          <w:rFonts w:cstheme="minorHAnsi"/>
          <w:sz w:val="32"/>
          <w:szCs w:val="32"/>
        </w:rPr>
      </w:pPr>
      <w:r w:rsidRPr="007A7642">
        <w:rPr>
          <w:rFonts w:cstheme="minorHAnsi"/>
          <w:sz w:val="32"/>
          <w:szCs w:val="32"/>
        </w:rPr>
        <w:t xml:space="preserve">In the next senate session, both minutes must be in the consent agenda. </w:t>
      </w:r>
      <w:r w:rsidR="00675E2E" w:rsidRPr="007A7642">
        <w:rPr>
          <w:rFonts w:cstheme="minorHAnsi"/>
          <w:sz w:val="32"/>
          <w:szCs w:val="32"/>
        </w:rPr>
        <w:t xml:space="preserve"> </w:t>
      </w:r>
    </w:p>
    <w:p w14:paraId="021E80D2" w14:textId="66ACDF57" w:rsidR="00C5656F" w:rsidRPr="007A7642" w:rsidRDefault="00C5656F" w:rsidP="007F6376">
      <w:pPr>
        <w:numPr>
          <w:ilvl w:val="1"/>
          <w:numId w:val="23"/>
        </w:numPr>
        <w:spacing w:after="4" w:line="252" w:lineRule="auto"/>
        <w:ind w:left="1800" w:right="369" w:hanging="360"/>
        <w:rPr>
          <w:rFonts w:cstheme="minorHAnsi"/>
          <w:sz w:val="32"/>
          <w:szCs w:val="32"/>
        </w:rPr>
      </w:pPr>
      <w:r w:rsidRPr="007A7642">
        <w:rPr>
          <w:rFonts w:cstheme="minorHAnsi"/>
          <w:sz w:val="32"/>
          <w:szCs w:val="32"/>
        </w:rPr>
        <w:t xml:space="preserve">At the start of the provisional meeting, attendance must be taken with </w:t>
      </w:r>
      <w:r w:rsidR="007F6376" w:rsidRPr="007A7642">
        <w:rPr>
          <w:rFonts w:cstheme="minorHAnsi"/>
          <w:sz w:val="32"/>
          <w:szCs w:val="32"/>
        </w:rPr>
        <w:t xml:space="preserve">all officers or members of the Senate </w:t>
      </w:r>
      <w:proofErr w:type="gramStart"/>
      <w:r w:rsidR="007F6376" w:rsidRPr="007A7642">
        <w:rPr>
          <w:rFonts w:cstheme="minorHAnsi"/>
          <w:sz w:val="32"/>
          <w:szCs w:val="32"/>
        </w:rPr>
        <w:t>not present</w:t>
      </w:r>
      <w:proofErr w:type="gramEnd"/>
      <w:r w:rsidR="007F6376" w:rsidRPr="007A7642">
        <w:rPr>
          <w:rFonts w:cstheme="minorHAnsi"/>
          <w:sz w:val="32"/>
          <w:szCs w:val="32"/>
        </w:rPr>
        <w:t xml:space="preserve"> without approved excuses marked as unexcused.  </w:t>
      </w:r>
    </w:p>
    <w:p w14:paraId="74E81D76" w14:textId="77777777" w:rsidR="00667D18" w:rsidRPr="007A7642" w:rsidRDefault="00667D18" w:rsidP="00667D18">
      <w:pPr>
        <w:rPr>
          <w:rFonts w:cstheme="minorHAnsi"/>
          <w:sz w:val="32"/>
          <w:szCs w:val="32"/>
        </w:rPr>
      </w:pPr>
    </w:p>
    <w:p w14:paraId="07BF2B1C" w14:textId="77777777"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4: Order of Business</w:t>
      </w:r>
    </w:p>
    <w:p w14:paraId="55DE826F" w14:textId="77777777" w:rsidR="007F6376" w:rsidRPr="007A7642" w:rsidRDefault="007F6376" w:rsidP="007F6376">
      <w:pPr>
        <w:rPr>
          <w:rFonts w:cstheme="minorHAnsi"/>
          <w:sz w:val="32"/>
          <w:szCs w:val="32"/>
        </w:rPr>
      </w:pPr>
    </w:p>
    <w:p w14:paraId="7D7BBBDB" w14:textId="77777777" w:rsidR="00675E2E" w:rsidRPr="007A7642" w:rsidRDefault="00675E2E" w:rsidP="00675E2E">
      <w:pPr>
        <w:pStyle w:val="ListParagraph"/>
        <w:numPr>
          <w:ilvl w:val="1"/>
          <w:numId w:val="28"/>
        </w:numPr>
        <w:ind w:left="1148" w:right="369"/>
        <w:rPr>
          <w:rFonts w:asciiTheme="minorHAnsi" w:hAnsiTheme="minorHAnsi" w:cstheme="minorHAnsi"/>
          <w:sz w:val="32"/>
          <w:szCs w:val="32"/>
        </w:rPr>
      </w:pPr>
      <w:r w:rsidRPr="007A7642">
        <w:rPr>
          <w:rFonts w:asciiTheme="minorHAnsi" w:hAnsiTheme="minorHAnsi" w:cstheme="minorHAnsi"/>
          <w:sz w:val="32"/>
          <w:szCs w:val="32"/>
        </w:rPr>
        <w:t xml:space="preserve">The Senate shall follow the following agenda for all regularly scheduled meetings:   </w:t>
      </w:r>
    </w:p>
    <w:p w14:paraId="0EE2B0E1" w14:textId="77777777" w:rsidR="00675E2E" w:rsidRPr="007A7642" w:rsidRDefault="00675E2E" w:rsidP="00675E2E">
      <w:pPr>
        <w:ind w:left="1451"/>
        <w:rPr>
          <w:rFonts w:cstheme="minorHAnsi"/>
          <w:sz w:val="32"/>
          <w:szCs w:val="32"/>
        </w:rPr>
      </w:pPr>
      <w:r w:rsidRPr="007A7642">
        <w:rPr>
          <w:rFonts w:cstheme="minorHAnsi"/>
          <w:sz w:val="32"/>
          <w:szCs w:val="32"/>
        </w:rPr>
        <w:lastRenderedPageBreak/>
        <w:t xml:space="preserve">   </w:t>
      </w:r>
    </w:p>
    <w:p w14:paraId="29A86601" w14:textId="77777777" w:rsidR="00675E2E" w:rsidRPr="007A7642" w:rsidRDefault="00675E2E" w:rsidP="00675E2E">
      <w:pPr>
        <w:spacing w:before="153" w:after="136"/>
        <w:ind w:left="2880"/>
        <w:rPr>
          <w:rFonts w:cstheme="minorHAnsi"/>
          <w:sz w:val="32"/>
          <w:szCs w:val="32"/>
        </w:rPr>
      </w:pPr>
      <w:r w:rsidRPr="007A7642">
        <w:rPr>
          <w:rFonts w:cstheme="minorHAnsi"/>
          <w:b/>
          <w:sz w:val="32"/>
          <w:szCs w:val="32"/>
          <w:u w:val="single" w:color="000000"/>
        </w:rPr>
        <w:t>Agenda</w:t>
      </w:r>
    </w:p>
    <w:p w14:paraId="3C5E0C08"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Call to Order</w:t>
      </w:r>
    </w:p>
    <w:p w14:paraId="7F00564F"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Pledge of Allegiance</w:t>
      </w:r>
    </w:p>
    <w:p w14:paraId="4AFC18DF"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Land Acknowledgement</w:t>
      </w:r>
    </w:p>
    <w:p w14:paraId="44530CBC"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Beginning Roll Call</w:t>
      </w:r>
    </w:p>
    <w:p w14:paraId="411C6D73"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Consent Agenda</w:t>
      </w:r>
    </w:p>
    <w:p w14:paraId="7A9FB6DB"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Swearing-In of New Senators and Associates</w:t>
      </w:r>
    </w:p>
    <w:p w14:paraId="5C36E6D8"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Gallery Input</w:t>
      </w:r>
    </w:p>
    <w:p w14:paraId="4142CCE7"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Guest Speakers</w:t>
      </w:r>
    </w:p>
    <w:p w14:paraId="3ABB8AFE"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Executive Reports</w:t>
      </w:r>
    </w:p>
    <w:p w14:paraId="47CFFA48"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Judicial Reports</w:t>
      </w:r>
    </w:p>
    <w:p w14:paraId="5E900FE9" w14:textId="313D1C9A" w:rsidR="002238B9" w:rsidRPr="007A7642" w:rsidRDefault="002238B9"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Legislative Reports</w:t>
      </w:r>
    </w:p>
    <w:p w14:paraId="2158A1D8" w14:textId="30E19D07" w:rsidR="002238B9" w:rsidRPr="007A7642" w:rsidRDefault="002238B9" w:rsidP="002238B9">
      <w:pPr>
        <w:pStyle w:val="ListParagraph"/>
        <w:numPr>
          <w:ilvl w:val="2"/>
          <w:numId w:val="27"/>
        </w:numPr>
        <w:ind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Officer</w:t>
      </w:r>
    </w:p>
    <w:p w14:paraId="16C49837" w14:textId="1AB5EFA8" w:rsidR="002238B9" w:rsidRPr="007A7642" w:rsidRDefault="002238B9" w:rsidP="002238B9">
      <w:pPr>
        <w:pStyle w:val="ListParagraph"/>
        <w:numPr>
          <w:ilvl w:val="2"/>
          <w:numId w:val="27"/>
        </w:numPr>
        <w:ind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Senator and Associate Senator</w:t>
      </w:r>
    </w:p>
    <w:p w14:paraId="32E7D933" w14:textId="7E5CA545" w:rsidR="009170CE" w:rsidRPr="007A7642" w:rsidRDefault="009170CE" w:rsidP="008823E8">
      <w:pPr>
        <w:pStyle w:val="ListParagraph"/>
        <w:numPr>
          <w:ilvl w:val="2"/>
          <w:numId w:val="27"/>
        </w:numPr>
        <w:ind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sz w:val="32"/>
          <w:szCs w:val="32"/>
        </w:rPr>
        <w:t>Committee Abstracts</w:t>
      </w:r>
    </w:p>
    <w:p w14:paraId="10C164FD" w14:textId="77777777" w:rsidR="00675E2E" w:rsidRPr="007A7642" w:rsidRDefault="00675E2E" w:rsidP="00675E2E">
      <w:pPr>
        <w:spacing w:before="153" w:after="136" w:line="252" w:lineRule="auto"/>
        <w:ind w:left="2880" w:right="374"/>
        <w:rPr>
          <w:rFonts w:cstheme="minorHAnsi"/>
          <w:color w:val="000000" w:themeColor="text1"/>
          <w:sz w:val="32"/>
          <w:szCs w:val="32"/>
          <w:u w:val="single"/>
        </w:rPr>
      </w:pPr>
      <w:r w:rsidRPr="007A7642">
        <w:rPr>
          <w:rFonts w:cstheme="minorHAnsi"/>
          <w:sz w:val="32"/>
          <w:szCs w:val="32"/>
          <w:u w:val="single"/>
        </w:rPr>
        <w:t>Confidence Business</w:t>
      </w:r>
    </w:p>
    <w:p w14:paraId="664C06AA" w14:textId="77777777" w:rsidR="00675E2E" w:rsidRPr="007A7642" w:rsidRDefault="00675E2E" w:rsidP="00675E2E">
      <w:pPr>
        <w:pStyle w:val="ListParagraph"/>
        <w:numPr>
          <w:ilvl w:val="0"/>
          <w:numId w:val="27"/>
        </w:numPr>
        <w:ind w:left="2880" w:right="369"/>
        <w:rPr>
          <w:rFonts w:asciiTheme="minorHAnsi" w:eastAsiaTheme="minorEastAsia" w:hAnsiTheme="minorHAnsi" w:cstheme="minorHAnsi"/>
          <w:color w:val="000000" w:themeColor="text1"/>
          <w:sz w:val="32"/>
          <w:szCs w:val="32"/>
        </w:rPr>
      </w:pPr>
      <w:r w:rsidRPr="007A7642">
        <w:rPr>
          <w:rFonts w:asciiTheme="minorHAnsi" w:hAnsiTheme="minorHAnsi" w:cstheme="minorHAnsi"/>
          <w:color w:val="000000" w:themeColor="text1"/>
          <w:sz w:val="32"/>
          <w:szCs w:val="32"/>
        </w:rPr>
        <w:t>Ratification and Election of Officers</w:t>
      </w:r>
    </w:p>
    <w:p w14:paraId="0DA88FE9" w14:textId="77777777" w:rsidR="00675E2E" w:rsidRPr="007A7642" w:rsidRDefault="00675E2E" w:rsidP="00675E2E">
      <w:pPr>
        <w:pStyle w:val="ListParagraph"/>
        <w:numPr>
          <w:ilvl w:val="0"/>
          <w:numId w:val="27"/>
        </w:numPr>
        <w:ind w:left="2880" w:right="369"/>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Old Business</w:t>
      </w:r>
    </w:p>
    <w:p w14:paraId="16A5A38E" w14:textId="77777777" w:rsidR="00675E2E" w:rsidRPr="007A7642" w:rsidRDefault="00675E2E" w:rsidP="00675E2E">
      <w:pPr>
        <w:pStyle w:val="ListParagraph"/>
        <w:numPr>
          <w:ilvl w:val="0"/>
          <w:numId w:val="27"/>
        </w:numPr>
        <w:ind w:left="2880" w:right="369"/>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New Business</w:t>
      </w:r>
    </w:p>
    <w:p w14:paraId="6B80441E" w14:textId="77777777" w:rsidR="00675E2E" w:rsidRPr="007A7642" w:rsidRDefault="00675E2E" w:rsidP="00675E2E">
      <w:pPr>
        <w:pStyle w:val="ListParagraph"/>
        <w:numPr>
          <w:ilvl w:val="0"/>
          <w:numId w:val="27"/>
        </w:numPr>
        <w:ind w:left="2880" w:right="369"/>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Ending Roll Call</w:t>
      </w:r>
    </w:p>
    <w:p w14:paraId="32C22251" w14:textId="77777777" w:rsidR="00675E2E" w:rsidRPr="007A7642" w:rsidRDefault="00675E2E" w:rsidP="00675E2E">
      <w:pPr>
        <w:pStyle w:val="ListParagraph"/>
        <w:numPr>
          <w:ilvl w:val="0"/>
          <w:numId w:val="27"/>
        </w:numPr>
        <w:spacing w:before="120" w:line="252" w:lineRule="auto"/>
        <w:ind w:left="2880" w:right="374"/>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Committee Reports</w:t>
      </w:r>
    </w:p>
    <w:p w14:paraId="5CAB5B29" w14:textId="77777777" w:rsidR="00675E2E" w:rsidRPr="007A7642" w:rsidRDefault="00675E2E" w:rsidP="00675E2E">
      <w:pPr>
        <w:pStyle w:val="ListParagraph"/>
        <w:numPr>
          <w:ilvl w:val="1"/>
          <w:numId w:val="27"/>
        </w:numPr>
        <w:ind w:left="3096" w:right="369"/>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Internal Affairs Committee</w:t>
      </w:r>
    </w:p>
    <w:p w14:paraId="34D516A7" w14:textId="77777777" w:rsidR="00675E2E" w:rsidRPr="007A7642" w:rsidRDefault="00675E2E" w:rsidP="00675E2E">
      <w:pPr>
        <w:pStyle w:val="ListParagraph"/>
        <w:numPr>
          <w:ilvl w:val="1"/>
          <w:numId w:val="27"/>
        </w:numPr>
        <w:ind w:left="3096" w:right="369"/>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University Affairs Committee</w:t>
      </w:r>
    </w:p>
    <w:p w14:paraId="6DD2C794" w14:textId="77777777" w:rsidR="00675E2E" w:rsidRPr="007A7642" w:rsidRDefault="00675E2E" w:rsidP="00675E2E">
      <w:pPr>
        <w:pStyle w:val="ListParagraph"/>
        <w:numPr>
          <w:ilvl w:val="1"/>
          <w:numId w:val="27"/>
        </w:numPr>
        <w:ind w:left="3096" w:right="369"/>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Budgetary Affairs Committee</w:t>
      </w:r>
    </w:p>
    <w:p w14:paraId="789C7076" w14:textId="1C7E3477" w:rsidR="007F6376" w:rsidRPr="007A7642" w:rsidRDefault="007F6376" w:rsidP="00675E2E">
      <w:pPr>
        <w:pStyle w:val="ListParagraph"/>
        <w:numPr>
          <w:ilvl w:val="1"/>
          <w:numId w:val="27"/>
        </w:numPr>
        <w:ind w:left="3096" w:right="369"/>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Diversity and Inclusion Committee</w:t>
      </w:r>
    </w:p>
    <w:p w14:paraId="4A3F5A79" w14:textId="77777777" w:rsidR="00675E2E" w:rsidRPr="007A7642" w:rsidRDefault="00675E2E" w:rsidP="00675E2E">
      <w:pPr>
        <w:pStyle w:val="ListParagraph"/>
        <w:numPr>
          <w:ilvl w:val="0"/>
          <w:numId w:val="27"/>
        </w:numPr>
        <w:spacing w:before="120" w:line="252" w:lineRule="auto"/>
        <w:ind w:left="2880" w:right="374"/>
        <w:rPr>
          <w:rFonts w:asciiTheme="minorHAnsi" w:eastAsiaTheme="minorEastAsia" w:hAnsiTheme="minorHAnsi" w:cstheme="minorHAnsi"/>
          <w:color w:val="000000" w:themeColor="text1"/>
          <w:sz w:val="32"/>
          <w:szCs w:val="32"/>
        </w:rPr>
      </w:pPr>
      <w:r w:rsidRPr="007A7642">
        <w:rPr>
          <w:rFonts w:asciiTheme="minorHAnsi" w:hAnsiTheme="minorHAnsi" w:cstheme="minorHAnsi"/>
          <w:color w:val="000000" w:themeColor="text1"/>
          <w:sz w:val="32"/>
          <w:szCs w:val="32"/>
        </w:rPr>
        <w:t>Caucus Reports</w:t>
      </w:r>
    </w:p>
    <w:p w14:paraId="7B7EA866" w14:textId="77777777" w:rsidR="00675E2E" w:rsidRPr="007A7642" w:rsidRDefault="00675E2E" w:rsidP="00675E2E">
      <w:pPr>
        <w:pStyle w:val="ListParagraph"/>
        <w:numPr>
          <w:ilvl w:val="1"/>
          <w:numId w:val="27"/>
        </w:numPr>
        <w:ind w:left="3096" w:right="369"/>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Women’s Caucus</w:t>
      </w:r>
    </w:p>
    <w:p w14:paraId="297D879C" w14:textId="77777777" w:rsidR="00675E2E" w:rsidRPr="007A7642" w:rsidRDefault="00675E2E" w:rsidP="00675E2E">
      <w:pPr>
        <w:pStyle w:val="ListParagraph"/>
        <w:numPr>
          <w:ilvl w:val="0"/>
          <w:numId w:val="27"/>
        </w:numPr>
        <w:ind w:left="2880" w:right="369"/>
        <w:rPr>
          <w:rFonts w:asciiTheme="minorHAnsi" w:hAnsiTheme="minorHAnsi" w:cstheme="minorHAnsi"/>
          <w:color w:val="000000" w:themeColor="text1"/>
          <w:sz w:val="32"/>
          <w:szCs w:val="32"/>
        </w:rPr>
      </w:pPr>
      <w:r w:rsidRPr="007A7642">
        <w:rPr>
          <w:rFonts w:asciiTheme="minorHAnsi" w:hAnsiTheme="minorHAnsi" w:cstheme="minorHAnsi"/>
          <w:color w:val="000000" w:themeColor="text1"/>
          <w:sz w:val="32"/>
          <w:szCs w:val="32"/>
        </w:rPr>
        <w:t>Adjournment</w:t>
      </w:r>
    </w:p>
    <w:p w14:paraId="4FC839BF" w14:textId="77777777" w:rsidR="00675E2E" w:rsidRPr="007A7642" w:rsidRDefault="00675E2E" w:rsidP="00675E2E">
      <w:pPr>
        <w:rPr>
          <w:rFonts w:cstheme="minorHAnsi"/>
          <w:sz w:val="32"/>
          <w:szCs w:val="32"/>
        </w:rPr>
      </w:pPr>
    </w:p>
    <w:p w14:paraId="4F5C3891" w14:textId="10D063D6" w:rsidR="00675E2E" w:rsidRPr="007A7642" w:rsidRDefault="00675E2E" w:rsidP="00675E2E">
      <w:pPr>
        <w:pStyle w:val="ListParagraph"/>
        <w:numPr>
          <w:ilvl w:val="1"/>
          <w:numId w:val="28"/>
        </w:numPr>
        <w:spacing w:line="248" w:lineRule="auto"/>
        <w:ind w:left="1148" w:right="369"/>
        <w:rPr>
          <w:rFonts w:asciiTheme="minorHAnsi" w:hAnsiTheme="minorHAnsi" w:cstheme="minorHAnsi"/>
          <w:sz w:val="32"/>
          <w:szCs w:val="32"/>
        </w:rPr>
      </w:pPr>
      <w:r w:rsidRPr="007A7642">
        <w:rPr>
          <w:rFonts w:asciiTheme="minorHAnsi" w:hAnsiTheme="minorHAnsi" w:cstheme="minorHAnsi"/>
          <w:sz w:val="32"/>
          <w:szCs w:val="32"/>
        </w:rPr>
        <w:lastRenderedPageBreak/>
        <w:t xml:space="preserve">Items may be moved, deleted, or added to the agenda by a two-thirds vote of the Senate.  Legislation added in this way must otherwise conform to </w:t>
      </w:r>
      <w:r w:rsidR="007F6376" w:rsidRPr="007A7642">
        <w:rPr>
          <w:rFonts w:asciiTheme="minorHAnsi" w:hAnsiTheme="minorHAnsi" w:cstheme="minorHAnsi"/>
          <w:sz w:val="32"/>
          <w:szCs w:val="32"/>
        </w:rPr>
        <w:t>all</w:t>
      </w:r>
      <w:r w:rsidRPr="007A7642">
        <w:rPr>
          <w:rFonts w:asciiTheme="minorHAnsi" w:hAnsiTheme="minorHAnsi" w:cstheme="minorHAnsi"/>
          <w:sz w:val="32"/>
          <w:szCs w:val="32"/>
        </w:rPr>
        <w:t xml:space="preserve"> the requirements that regularly submitted Legislation must meet.     </w:t>
      </w:r>
    </w:p>
    <w:p w14:paraId="1FF2E6E6" w14:textId="77777777" w:rsidR="00675E2E" w:rsidRPr="007A7642" w:rsidRDefault="00675E2E" w:rsidP="00675E2E">
      <w:pPr>
        <w:pStyle w:val="ListParagraph"/>
        <w:numPr>
          <w:ilvl w:val="1"/>
          <w:numId w:val="28"/>
        </w:numPr>
        <w:ind w:left="1148" w:right="369"/>
        <w:rPr>
          <w:rFonts w:asciiTheme="minorHAnsi" w:hAnsiTheme="minorHAnsi" w:cstheme="minorHAnsi"/>
          <w:sz w:val="32"/>
          <w:szCs w:val="32"/>
        </w:rPr>
      </w:pPr>
      <w:r w:rsidRPr="007A7642">
        <w:rPr>
          <w:rFonts w:asciiTheme="minorHAnsi" w:hAnsiTheme="minorHAnsi" w:cstheme="minorHAnsi"/>
          <w:sz w:val="32"/>
          <w:szCs w:val="32"/>
        </w:rPr>
        <w:t>The consent agenda will be a list of items compiled by the Legislative Cabinet to be voted on by the Senate as a whole.</w:t>
      </w:r>
    </w:p>
    <w:p w14:paraId="4490BF53" w14:textId="77777777" w:rsidR="00675E2E" w:rsidRPr="007A7642" w:rsidRDefault="00675E2E" w:rsidP="00675E2E">
      <w:pPr>
        <w:pStyle w:val="ListParagraph"/>
        <w:numPr>
          <w:ilvl w:val="3"/>
          <w:numId w:val="28"/>
        </w:numPr>
        <w:ind w:left="1800" w:right="369"/>
        <w:rPr>
          <w:rFonts w:asciiTheme="minorHAnsi" w:hAnsiTheme="minorHAnsi" w:cstheme="minorHAnsi"/>
          <w:sz w:val="32"/>
          <w:szCs w:val="32"/>
        </w:rPr>
      </w:pPr>
      <w:r w:rsidRPr="007A7642">
        <w:rPr>
          <w:rFonts w:asciiTheme="minorHAnsi" w:hAnsiTheme="minorHAnsi" w:cstheme="minorHAnsi"/>
          <w:sz w:val="32"/>
          <w:szCs w:val="32"/>
        </w:rPr>
        <w:t>The minutes from the prior week’s meeting shall always be included on the consent agenda.</w:t>
      </w:r>
    </w:p>
    <w:p w14:paraId="0008AEB8" w14:textId="77777777" w:rsidR="00675E2E" w:rsidRPr="007A7642" w:rsidRDefault="00675E2E" w:rsidP="00675E2E">
      <w:pPr>
        <w:pStyle w:val="ListParagraph"/>
        <w:numPr>
          <w:ilvl w:val="3"/>
          <w:numId w:val="28"/>
        </w:numPr>
        <w:ind w:left="1800" w:right="369"/>
        <w:rPr>
          <w:rFonts w:asciiTheme="minorHAnsi" w:hAnsiTheme="minorHAnsi" w:cstheme="minorHAnsi"/>
          <w:sz w:val="32"/>
          <w:szCs w:val="32"/>
        </w:rPr>
      </w:pPr>
      <w:r w:rsidRPr="007A7642">
        <w:rPr>
          <w:rFonts w:asciiTheme="minorHAnsi" w:hAnsiTheme="minorHAnsi" w:cstheme="minorHAnsi"/>
          <w:sz w:val="32"/>
          <w:szCs w:val="32"/>
        </w:rPr>
        <w:t>Any voting member of the Senate may remove an item from the consent agenda, except for the minutes.</w:t>
      </w:r>
    </w:p>
    <w:p w14:paraId="22E83AEC" w14:textId="77777777" w:rsidR="00F44F31" w:rsidRPr="007A7642" w:rsidRDefault="00675E2E" w:rsidP="00675E2E">
      <w:pPr>
        <w:pStyle w:val="ListParagraph"/>
        <w:numPr>
          <w:ilvl w:val="3"/>
          <w:numId w:val="28"/>
        </w:numPr>
        <w:ind w:left="1800" w:right="369"/>
        <w:rPr>
          <w:rFonts w:asciiTheme="minorHAnsi" w:hAnsiTheme="minorHAnsi" w:cstheme="minorHAnsi"/>
          <w:sz w:val="32"/>
          <w:szCs w:val="32"/>
        </w:rPr>
      </w:pPr>
      <w:r w:rsidRPr="007A7642">
        <w:rPr>
          <w:rFonts w:asciiTheme="minorHAnsi" w:hAnsiTheme="minorHAnsi" w:cstheme="minorHAnsi"/>
          <w:sz w:val="32"/>
          <w:szCs w:val="32"/>
        </w:rPr>
        <w:t xml:space="preserve">Removed legislation shall be moved to its traditional location within the agenda. The consent agenda may only be passed by unanimous consent, and upon its passage all items on the consent agenda shall be treated as having passed unanimously.  </w:t>
      </w:r>
    </w:p>
    <w:p w14:paraId="68237AF8" w14:textId="71CC83CC" w:rsidR="00675E2E" w:rsidRPr="007A7642" w:rsidRDefault="00F44F31" w:rsidP="00675E2E">
      <w:pPr>
        <w:pStyle w:val="ListParagraph"/>
        <w:numPr>
          <w:ilvl w:val="3"/>
          <w:numId w:val="28"/>
        </w:numPr>
        <w:ind w:left="1800" w:right="369"/>
        <w:rPr>
          <w:rFonts w:asciiTheme="minorHAnsi" w:hAnsiTheme="minorHAnsi" w:cstheme="minorHAnsi"/>
          <w:sz w:val="32"/>
          <w:szCs w:val="32"/>
        </w:rPr>
      </w:pPr>
      <w:r w:rsidRPr="007A7642">
        <w:rPr>
          <w:rFonts w:asciiTheme="minorHAnsi" w:hAnsiTheme="minorHAnsi" w:cstheme="minorHAnsi"/>
          <w:sz w:val="32"/>
          <w:szCs w:val="32"/>
        </w:rPr>
        <w:t>Should the consent agenda fail to pass with unanimous consent, then each individual item in the agenda shall be voted on separately requiring a majority vote to pass.</w:t>
      </w:r>
      <w:r w:rsidR="00675E2E" w:rsidRPr="007A7642">
        <w:rPr>
          <w:rFonts w:asciiTheme="minorHAnsi" w:hAnsiTheme="minorHAnsi" w:cstheme="minorHAnsi"/>
          <w:sz w:val="32"/>
          <w:szCs w:val="32"/>
        </w:rPr>
        <w:t xml:space="preserve">   </w:t>
      </w:r>
    </w:p>
    <w:p w14:paraId="343169CB" w14:textId="77777777" w:rsidR="00675E2E" w:rsidRPr="007A7642" w:rsidRDefault="00675E2E" w:rsidP="00675E2E">
      <w:pPr>
        <w:numPr>
          <w:ilvl w:val="1"/>
          <w:numId w:val="28"/>
        </w:numPr>
        <w:spacing w:after="4" w:line="253" w:lineRule="auto"/>
        <w:ind w:right="369" w:hanging="360"/>
        <w:rPr>
          <w:rFonts w:cstheme="minorHAnsi"/>
          <w:sz w:val="32"/>
          <w:szCs w:val="32"/>
        </w:rPr>
      </w:pPr>
      <w:r w:rsidRPr="007A7642">
        <w:rPr>
          <w:rFonts w:cstheme="minorHAnsi"/>
          <w:sz w:val="32"/>
          <w:szCs w:val="32"/>
        </w:rPr>
        <w:t xml:space="preserve">The Speaker of the Senate, in conjunction with the rest of the Legislative Cabinet (if elected) may determine the agenda for special sessions as necessary.   </w:t>
      </w:r>
    </w:p>
    <w:p w14:paraId="413B0DAA" w14:textId="77777777" w:rsidR="00667D18" w:rsidRPr="007A7642" w:rsidRDefault="00667D18" w:rsidP="00667D18">
      <w:pPr>
        <w:rPr>
          <w:rFonts w:cstheme="minorHAnsi"/>
          <w:sz w:val="32"/>
          <w:szCs w:val="32"/>
        </w:rPr>
      </w:pPr>
    </w:p>
    <w:p w14:paraId="118804A8" w14:textId="5789A9C3" w:rsidR="00667D18" w:rsidRPr="007A7642" w:rsidRDefault="00667D18" w:rsidP="000964D5">
      <w:pPr>
        <w:pStyle w:val="Heading1"/>
        <w:rPr>
          <w:rFonts w:asciiTheme="minorHAnsi" w:hAnsiTheme="minorHAnsi" w:cstheme="minorHAnsi"/>
          <w:sz w:val="32"/>
          <w:szCs w:val="32"/>
        </w:rPr>
      </w:pPr>
      <w:r w:rsidRPr="007A7642">
        <w:rPr>
          <w:rFonts w:asciiTheme="minorHAnsi" w:hAnsiTheme="minorHAnsi" w:cstheme="minorHAnsi"/>
          <w:sz w:val="32"/>
          <w:szCs w:val="32"/>
        </w:rPr>
        <w:t>Article IV: Officers</w:t>
      </w:r>
      <w:r w:rsidR="00675E2E" w:rsidRPr="007A7642">
        <w:rPr>
          <w:rFonts w:asciiTheme="minorHAnsi" w:hAnsiTheme="minorHAnsi" w:cstheme="minorHAnsi"/>
          <w:sz w:val="32"/>
          <w:szCs w:val="32"/>
        </w:rPr>
        <w:t xml:space="preserve"> and Ex-</w:t>
      </w:r>
      <w:r w:rsidR="000964D5" w:rsidRPr="007A7642">
        <w:rPr>
          <w:rFonts w:asciiTheme="minorHAnsi" w:hAnsiTheme="minorHAnsi" w:cstheme="minorHAnsi"/>
          <w:sz w:val="32"/>
          <w:szCs w:val="32"/>
        </w:rPr>
        <w:t>O</w:t>
      </w:r>
      <w:r w:rsidR="00675E2E" w:rsidRPr="007A7642">
        <w:rPr>
          <w:rFonts w:asciiTheme="minorHAnsi" w:hAnsiTheme="minorHAnsi" w:cstheme="minorHAnsi"/>
          <w:sz w:val="32"/>
          <w:szCs w:val="32"/>
        </w:rPr>
        <w:t>ffic</w:t>
      </w:r>
      <w:r w:rsidR="000964D5" w:rsidRPr="007A7642">
        <w:rPr>
          <w:rFonts w:asciiTheme="minorHAnsi" w:hAnsiTheme="minorHAnsi" w:cstheme="minorHAnsi"/>
          <w:sz w:val="32"/>
          <w:szCs w:val="32"/>
        </w:rPr>
        <w:t>i</w:t>
      </w:r>
      <w:r w:rsidR="00675E2E" w:rsidRPr="007A7642">
        <w:rPr>
          <w:rFonts w:asciiTheme="minorHAnsi" w:hAnsiTheme="minorHAnsi" w:cstheme="minorHAnsi"/>
          <w:sz w:val="32"/>
          <w:szCs w:val="32"/>
        </w:rPr>
        <w:t>o</w:t>
      </w:r>
    </w:p>
    <w:p w14:paraId="2A2768F7" w14:textId="77777777" w:rsidR="00667D18" w:rsidRPr="007A7642" w:rsidRDefault="00667D18" w:rsidP="00667D18">
      <w:pPr>
        <w:rPr>
          <w:rFonts w:cstheme="minorHAnsi"/>
          <w:sz w:val="32"/>
          <w:szCs w:val="32"/>
        </w:rPr>
      </w:pPr>
    </w:p>
    <w:p w14:paraId="44F28D98" w14:textId="77777777"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1: Officers</w:t>
      </w:r>
    </w:p>
    <w:p w14:paraId="6AC6D151" w14:textId="77777777" w:rsidR="00A12C47" w:rsidRPr="007A7642" w:rsidRDefault="00A12C47" w:rsidP="00A12C47">
      <w:pPr>
        <w:rPr>
          <w:rFonts w:cstheme="minorHAnsi"/>
          <w:sz w:val="32"/>
          <w:szCs w:val="32"/>
        </w:rPr>
      </w:pPr>
    </w:p>
    <w:p w14:paraId="282ECD19" w14:textId="077D8AC7" w:rsidR="00667D18" w:rsidRPr="007A7642" w:rsidRDefault="00667D18" w:rsidP="00236AED">
      <w:pPr>
        <w:pStyle w:val="ListParagraph"/>
        <w:numPr>
          <w:ilvl w:val="0"/>
          <w:numId w:val="47"/>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The officers of the organization shall be </w:t>
      </w:r>
      <w:r w:rsidR="00236AED" w:rsidRPr="007A7642">
        <w:rPr>
          <w:rFonts w:asciiTheme="minorHAnsi" w:hAnsiTheme="minorHAnsi" w:cstheme="minorHAnsi"/>
          <w:sz w:val="32"/>
          <w:szCs w:val="32"/>
        </w:rPr>
        <w:t xml:space="preserve">Speaker of the Senate, Speaker Pro-tempore, Recruitment and Retention officer, Clerk of the Senate, and Parliamentarian. </w:t>
      </w:r>
    </w:p>
    <w:p w14:paraId="267EF97F" w14:textId="77777777" w:rsidR="00667D18" w:rsidRPr="007A7642" w:rsidRDefault="00667D18" w:rsidP="00667D18">
      <w:pPr>
        <w:rPr>
          <w:rFonts w:cstheme="minorHAnsi"/>
          <w:sz w:val="32"/>
          <w:szCs w:val="32"/>
        </w:rPr>
      </w:pPr>
    </w:p>
    <w:p w14:paraId="4AFC419A" w14:textId="1A778951" w:rsidR="00236AED" w:rsidRPr="007A7642" w:rsidRDefault="00667D18" w:rsidP="00236AED">
      <w:pPr>
        <w:pStyle w:val="Heading2"/>
        <w:rPr>
          <w:rFonts w:asciiTheme="minorHAnsi" w:hAnsiTheme="minorHAnsi" w:cstheme="minorHAnsi"/>
          <w:sz w:val="32"/>
          <w:szCs w:val="32"/>
        </w:rPr>
      </w:pPr>
      <w:r w:rsidRPr="007A7642">
        <w:rPr>
          <w:rFonts w:asciiTheme="minorHAnsi" w:hAnsiTheme="minorHAnsi" w:cstheme="minorHAnsi"/>
          <w:sz w:val="32"/>
          <w:szCs w:val="32"/>
        </w:rPr>
        <w:t>Section 2: Duties of Officers</w:t>
      </w:r>
    </w:p>
    <w:p w14:paraId="66488CED" w14:textId="77777777" w:rsidR="00236AED" w:rsidRPr="007A7642" w:rsidRDefault="00236AED" w:rsidP="00236AED">
      <w:pPr>
        <w:rPr>
          <w:rFonts w:cstheme="minorHAnsi"/>
          <w:sz w:val="32"/>
          <w:szCs w:val="32"/>
        </w:rPr>
      </w:pPr>
    </w:p>
    <w:p w14:paraId="0026CCB8" w14:textId="0358883F" w:rsidR="00236AED" w:rsidRPr="007A7642" w:rsidRDefault="00236AED" w:rsidP="00236AED">
      <w:pPr>
        <w:pStyle w:val="ListParagraph"/>
        <w:numPr>
          <w:ilvl w:val="0"/>
          <w:numId w:val="48"/>
        </w:numPr>
        <w:rPr>
          <w:rFonts w:asciiTheme="minorHAnsi" w:hAnsiTheme="minorHAnsi" w:cstheme="minorHAnsi"/>
          <w:sz w:val="32"/>
          <w:szCs w:val="32"/>
        </w:rPr>
      </w:pPr>
      <w:r w:rsidRPr="007A7642">
        <w:rPr>
          <w:rFonts w:asciiTheme="minorHAnsi" w:hAnsiTheme="minorHAnsi" w:cstheme="minorHAnsi"/>
          <w:sz w:val="32"/>
          <w:szCs w:val="32"/>
        </w:rPr>
        <w:t xml:space="preserve">The </w:t>
      </w:r>
      <w:proofErr w:type="gramStart"/>
      <w:r w:rsidRPr="007A7642">
        <w:rPr>
          <w:rFonts w:asciiTheme="minorHAnsi" w:hAnsiTheme="minorHAnsi" w:cstheme="minorHAnsi"/>
          <w:sz w:val="32"/>
          <w:szCs w:val="32"/>
        </w:rPr>
        <w:t>duties</w:t>
      </w:r>
      <w:proofErr w:type="gramEnd"/>
      <w:r w:rsidRPr="007A7642">
        <w:rPr>
          <w:rFonts w:asciiTheme="minorHAnsi" w:hAnsiTheme="minorHAnsi" w:cstheme="minorHAnsi"/>
          <w:sz w:val="32"/>
          <w:szCs w:val="32"/>
        </w:rPr>
        <w:t xml:space="preserve"> of each officer </w:t>
      </w:r>
      <w:proofErr w:type="gramStart"/>
      <w:r w:rsidRPr="007A7642">
        <w:rPr>
          <w:rFonts w:asciiTheme="minorHAnsi" w:hAnsiTheme="minorHAnsi" w:cstheme="minorHAnsi"/>
          <w:sz w:val="32"/>
          <w:szCs w:val="32"/>
        </w:rPr>
        <w:t>is</w:t>
      </w:r>
      <w:proofErr w:type="gramEnd"/>
      <w:r w:rsidRPr="007A7642">
        <w:rPr>
          <w:rFonts w:asciiTheme="minorHAnsi" w:hAnsiTheme="minorHAnsi" w:cstheme="minorHAnsi"/>
          <w:sz w:val="32"/>
          <w:szCs w:val="32"/>
        </w:rPr>
        <w:t xml:space="preserve"> recorded </w:t>
      </w:r>
      <w:r w:rsidR="004046C4" w:rsidRPr="007A7642">
        <w:rPr>
          <w:rFonts w:asciiTheme="minorHAnsi" w:hAnsiTheme="minorHAnsi" w:cstheme="minorHAnsi"/>
          <w:sz w:val="32"/>
          <w:szCs w:val="32"/>
        </w:rPr>
        <w:t>in the ASCSU website.</w:t>
      </w:r>
    </w:p>
    <w:p w14:paraId="21A0C48B" w14:textId="446C31EF" w:rsidR="004046C4" w:rsidRPr="007A7642" w:rsidRDefault="004046C4" w:rsidP="004046C4">
      <w:pPr>
        <w:pStyle w:val="ListParagraph"/>
        <w:numPr>
          <w:ilvl w:val="1"/>
          <w:numId w:val="48"/>
        </w:numPr>
        <w:rPr>
          <w:rFonts w:asciiTheme="minorHAnsi" w:hAnsiTheme="minorHAnsi" w:cstheme="minorHAnsi"/>
          <w:sz w:val="32"/>
          <w:szCs w:val="32"/>
        </w:rPr>
      </w:pPr>
      <w:r w:rsidRPr="007A7642">
        <w:rPr>
          <w:rFonts w:asciiTheme="minorHAnsi" w:hAnsiTheme="minorHAnsi" w:cstheme="minorHAnsi"/>
          <w:sz w:val="32"/>
          <w:szCs w:val="32"/>
        </w:rPr>
        <w:t>The body may motion to remove an officer from their position in the current session if they believe them incapable of performing their duties.</w:t>
      </w:r>
    </w:p>
    <w:p w14:paraId="21F7DDAA" w14:textId="7DD25D76" w:rsidR="004046C4" w:rsidRPr="007A7642" w:rsidRDefault="004046C4" w:rsidP="004046C4">
      <w:pPr>
        <w:pStyle w:val="ListParagraph"/>
        <w:numPr>
          <w:ilvl w:val="1"/>
          <w:numId w:val="48"/>
        </w:numPr>
        <w:rPr>
          <w:rFonts w:asciiTheme="minorHAnsi" w:hAnsiTheme="minorHAnsi" w:cstheme="minorHAnsi"/>
          <w:sz w:val="32"/>
          <w:szCs w:val="32"/>
        </w:rPr>
      </w:pPr>
      <w:r w:rsidRPr="007A7642">
        <w:rPr>
          <w:rFonts w:asciiTheme="minorHAnsi" w:hAnsiTheme="minorHAnsi" w:cstheme="minorHAnsi"/>
          <w:sz w:val="32"/>
          <w:szCs w:val="32"/>
        </w:rPr>
        <w:t xml:space="preserve">Succession of the Speakership shall be the Speaker of the Senate, Speaker Pro Tempore, Parliamentarian, Internal Affairs Chair, University Affairs Chair, Budgetary Affairs Chair, </w:t>
      </w:r>
      <w:r w:rsidR="002238B9" w:rsidRPr="007A7642">
        <w:rPr>
          <w:rFonts w:asciiTheme="minorHAnsi" w:hAnsiTheme="minorHAnsi" w:cstheme="minorHAnsi"/>
          <w:sz w:val="32"/>
          <w:szCs w:val="32"/>
        </w:rPr>
        <w:t xml:space="preserve">Diversity, Equity, and Inclusion Affairs Chair, </w:t>
      </w:r>
      <w:r w:rsidRPr="007A7642">
        <w:rPr>
          <w:rFonts w:asciiTheme="minorHAnsi" w:hAnsiTheme="minorHAnsi" w:cstheme="minorHAnsi"/>
          <w:sz w:val="32"/>
          <w:szCs w:val="32"/>
        </w:rPr>
        <w:t xml:space="preserve">and then the longest serving Senator that isn’t elsewhere in the line of succession.   </w:t>
      </w:r>
    </w:p>
    <w:p w14:paraId="53AA0362" w14:textId="77777777" w:rsidR="004046C4" w:rsidRPr="007A7642" w:rsidRDefault="004046C4" w:rsidP="004046C4">
      <w:pPr>
        <w:pStyle w:val="ListParagraph"/>
        <w:numPr>
          <w:ilvl w:val="1"/>
          <w:numId w:val="48"/>
        </w:numPr>
        <w:rPr>
          <w:rFonts w:asciiTheme="minorHAnsi" w:hAnsiTheme="minorHAnsi" w:cstheme="minorHAnsi"/>
          <w:sz w:val="32"/>
          <w:szCs w:val="32"/>
        </w:rPr>
      </w:pPr>
      <w:r w:rsidRPr="007A7642">
        <w:rPr>
          <w:rFonts w:asciiTheme="minorHAnsi" w:hAnsiTheme="minorHAnsi" w:cstheme="minorHAnsi"/>
          <w:sz w:val="32"/>
          <w:szCs w:val="32"/>
        </w:rPr>
        <w:t xml:space="preserve">The longest serving Senator shall be defined as the current member who has served as a Senator or Associate Senator for the longest continuous </w:t>
      </w:r>
      <w:proofErr w:type="gramStart"/>
      <w:r w:rsidRPr="007A7642">
        <w:rPr>
          <w:rFonts w:asciiTheme="minorHAnsi" w:hAnsiTheme="minorHAnsi" w:cstheme="minorHAnsi"/>
          <w:sz w:val="32"/>
          <w:szCs w:val="32"/>
        </w:rPr>
        <w:t>period of time</w:t>
      </w:r>
      <w:proofErr w:type="gramEnd"/>
      <w:r w:rsidRPr="007A7642">
        <w:rPr>
          <w:rFonts w:asciiTheme="minorHAnsi" w:hAnsiTheme="minorHAnsi" w:cstheme="minorHAnsi"/>
          <w:sz w:val="32"/>
          <w:szCs w:val="32"/>
        </w:rPr>
        <w:t xml:space="preserve">.   </w:t>
      </w:r>
    </w:p>
    <w:p w14:paraId="4C699AF1" w14:textId="77777777" w:rsidR="004046C4" w:rsidRPr="007A7642" w:rsidRDefault="004046C4" w:rsidP="004046C4">
      <w:pPr>
        <w:pStyle w:val="ListParagraph"/>
        <w:numPr>
          <w:ilvl w:val="1"/>
          <w:numId w:val="48"/>
        </w:numPr>
        <w:rPr>
          <w:rFonts w:asciiTheme="minorHAnsi" w:hAnsiTheme="minorHAnsi" w:cstheme="minorHAnsi"/>
          <w:sz w:val="32"/>
          <w:szCs w:val="32"/>
        </w:rPr>
      </w:pPr>
      <w:r w:rsidRPr="007A7642">
        <w:rPr>
          <w:rFonts w:asciiTheme="minorHAnsi" w:hAnsiTheme="minorHAnsi" w:cstheme="minorHAnsi"/>
          <w:sz w:val="32"/>
          <w:szCs w:val="32"/>
        </w:rPr>
        <w:t xml:space="preserve"> The Speaker of the Senate shall have the authority to appoint a Senator or Associate Senator as an Officer of the Senate for, at most, the duration of a Senate session if the position they are filling is vacant or the officer is absent.   </w:t>
      </w:r>
    </w:p>
    <w:p w14:paraId="3CFF7C14" w14:textId="0A69F4C8" w:rsidR="004046C4" w:rsidRPr="007A7642" w:rsidRDefault="004046C4" w:rsidP="004046C4">
      <w:pPr>
        <w:ind w:left="1080"/>
        <w:rPr>
          <w:rFonts w:cstheme="minorHAnsi"/>
          <w:sz w:val="32"/>
          <w:szCs w:val="32"/>
        </w:rPr>
      </w:pPr>
    </w:p>
    <w:p w14:paraId="53A8279A" w14:textId="77777777" w:rsidR="004046C4" w:rsidRPr="007A7642" w:rsidRDefault="004046C4" w:rsidP="004046C4">
      <w:pPr>
        <w:ind w:left="1080"/>
        <w:rPr>
          <w:rFonts w:cstheme="minorHAnsi"/>
          <w:sz w:val="32"/>
          <w:szCs w:val="32"/>
        </w:rPr>
      </w:pPr>
    </w:p>
    <w:p w14:paraId="612F8D41" w14:textId="77777777" w:rsidR="00A12C47" w:rsidRPr="007A7642" w:rsidRDefault="00A12C47" w:rsidP="00A12C47">
      <w:pPr>
        <w:rPr>
          <w:rFonts w:cstheme="minorHAnsi"/>
          <w:sz w:val="32"/>
          <w:szCs w:val="32"/>
        </w:rPr>
      </w:pPr>
    </w:p>
    <w:p w14:paraId="7EFED32E" w14:textId="3937F201" w:rsidR="00667D18" w:rsidRPr="007A7642" w:rsidRDefault="000964D5"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3: Ex-Officio</w:t>
      </w:r>
    </w:p>
    <w:p w14:paraId="0E5E20B4" w14:textId="77777777" w:rsidR="00A12C47" w:rsidRPr="007A7642" w:rsidRDefault="00A12C47" w:rsidP="00A12C47">
      <w:pPr>
        <w:spacing w:after="4" w:line="253" w:lineRule="auto"/>
        <w:ind w:right="374"/>
        <w:rPr>
          <w:rFonts w:cstheme="minorHAnsi"/>
          <w:sz w:val="32"/>
          <w:szCs w:val="32"/>
        </w:rPr>
      </w:pPr>
    </w:p>
    <w:p w14:paraId="0B4E07D6" w14:textId="02280C81" w:rsidR="000964D5" w:rsidRPr="007A7642" w:rsidRDefault="000964D5" w:rsidP="00A12C47">
      <w:pPr>
        <w:spacing w:after="4" w:line="253" w:lineRule="auto"/>
        <w:ind w:right="374"/>
        <w:rPr>
          <w:rFonts w:cstheme="minorHAnsi"/>
          <w:sz w:val="32"/>
          <w:szCs w:val="32"/>
        </w:rPr>
      </w:pPr>
      <w:r w:rsidRPr="007A7642">
        <w:rPr>
          <w:rFonts w:cstheme="minorHAnsi"/>
          <w:sz w:val="32"/>
          <w:szCs w:val="32"/>
        </w:rPr>
        <w:t xml:space="preserve">   </w:t>
      </w:r>
    </w:p>
    <w:p w14:paraId="6E1D450F" w14:textId="73EF548C" w:rsidR="00A12C47" w:rsidRPr="007A7642" w:rsidRDefault="00A12C47" w:rsidP="000964D5">
      <w:pPr>
        <w:numPr>
          <w:ilvl w:val="2"/>
          <w:numId w:val="29"/>
        </w:numPr>
        <w:spacing w:after="4" w:line="253" w:lineRule="auto"/>
        <w:ind w:right="374" w:hanging="180"/>
        <w:rPr>
          <w:rFonts w:cstheme="minorHAnsi"/>
          <w:sz w:val="32"/>
          <w:szCs w:val="32"/>
        </w:rPr>
      </w:pPr>
      <w:r w:rsidRPr="007A7642">
        <w:rPr>
          <w:rFonts w:cstheme="minorHAnsi"/>
          <w:sz w:val="32"/>
          <w:szCs w:val="32"/>
        </w:rPr>
        <w:lastRenderedPageBreak/>
        <w:t>Ex-Officio members shall be granted rights of debate and motioning but shall hold no voting rights.</w:t>
      </w:r>
    </w:p>
    <w:p w14:paraId="4B8F48F3" w14:textId="55746A42" w:rsidR="000964D5" w:rsidRPr="007A7642" w:rsidRDefault="000964D5" w:rsidP="000964D5">
      <w:pPr>
        <w:numPr>
          <w:ilvl w:val="2"/>
          <w:numId w:val="29"/>
        </w:numPr>
        <w:spacing w:after="4" w:line="253" w:lineRule="auto"/>
        <w:ind w:right="374" w:hanging="180"/>
        <w:rPr>
          <w:rFonts w:cstheme="minorHAnsi"/>
          <w:sz w:val="32"/>
          <w:szCs w:val="32"/>
        </w:rPr>
      </w:pPr>
      <w:r w:rsidRPr="007A7642">
        <w:rPr>
          <w:rFonts w:cstheme="minorHAnsi"/>
          <w:sz w:val="32"/>
          <w:szCs w:val="32"/>
        </w:rPr>
        <w:t>The following positions shall be granted Ex-Officio Status:</w:t>
      </w:r>
    </w:p>
    <w:p w14:paraId="52EE728F" w14:textId="77777777" w:rsidR="000964D5" w:rsidRPr="007A7642" w:rsidRDefault="000964D5" w:rsidP="000964D5">
      <w:pPr>
        <w:numPr>
          <w:ilvl w:val="3"/>
          <w:numId w:val="29"/>
        </w:numPr>
        <w:spacing w:after="4" w:line="253" w:lineRule="auto"/>
        <w:ind w:left="1800" w:right="374"/>
        <w:rPr>
          <w:rFonts w:cstheme="minorHAnsi"/>
          <w:sz w:val="32"/>
          <w:szCs w:val="32"/>
        </w:rPr>
      </w:pPr>
      <w:r w:rsidRPr="007A7642">
        <w:rPr>
          <w:rFonts w:cstheme="minorHAnsi"/>
          <w:sz w:val="32"/>
          <w:szCs w:val="32"/>
        </w:rPr>
        <w:t xml:space="preserve">All members of the Executive and Judicial branches. </w:t>
      </w:r>
    </w:p>
    <w:p w14:paraId="20ADC173" w14:textId="77777777" w:rsidR="000964D5" w:rsidRPr="007A7642" w:rsidRDefault="000964D5" w:rsidP="000964D5">
      <w:pPr>
        <w:numPr>
          <w:ilvl w:val="3"/>
          <w:numId w:val="29"/>
        </w:numPr>
        <w:spacing w:after="4" w:line="253" w:lineRule="auto"/>
        <w:ind w:left="1800" w:right="374"/>
        <w:rPr>
          <w:rFonts w:cstheme="minorHAnsi"/>
          <w:sz w:val="32"/>
          <w:szCs w:val="32"/>
        </w:rPr>
      </w:pPr>
      <w:r w:rsidRPr="007A7642">
        <w:rPr>
          <w:rFonts w:cstheme="minorHAnsi"/>
          <w:sz w:val="32"/>
          <w:szCs w:val="32"/>
        </w:rPr>
        <w:t xml:space="preserve">ASCSU Administrative Assistants and ASCSU Advisors. </w:t>
      </w:r>
    </w:p>
    <w:p w14:paraId="44E32907" w14:textId="77777777" w:rsidR="000964D5" w:rsidRPr="007A7642" w:rsidRDefault="000964D5" w:rsidP="000964D5">
      <w:pPr>
        <w:numPr>
          <w:ilvl w:val="3"/>
          <w:numId w:val="29"/>
        </w:numPr>
        <w:spacing w:after="4" w:line="253" w:lineRule="auto"/>
        <w:ind w:left="1800" w:right="374"/>
        <w:rPr>
          <w:rFonts w:cstheme="minorHAnsi"/>
          <w:sz w:val="32"/>
          <w:szCs w:val="32"/>
        </w:rPr>
      </w:pPr>
      <w:r w:rsidRPr="007A7642">
        <w:rPr>
          <w:rFonts w:cstheme="minorHAnsi"/>
          <w:sz w:val="32"/>
          <w:szCs w:val="32"/>
        </w:rPr>
        <w:t xml:space="preserve">The President or a chosen representative of the College Councils, the Multi-Faith and Belief Student Council, the Inclusive Excellence Council, and any student organization granted a seat in the Senate. </w:t>
      </w:r>
    </w:p>
    <w:p w14:paraId="59A9B99F" w14:textId="77777777" w:rsidR="000964D5" w:rsidRPr="007A7642" w:rsidRDefault="000964D5" w:rsidP="000964D5">
      <w:pPr>
        <w:numPr>
          <w:ilvl w:val="3"/>
          <w:numId w:val="29"/>
        </w:numPr>
        <w:spacing w:after="4" w:line="253" w:lineRule="auto"/>
        <w:ind w:left="1800" w:right="374"/>
        <w:rPr>
          <w:rFonts w:cstheme="minorHAnsi"/>
          <w:sz w:val="32"/>
          <w:szCs w:val="32"/>
        </w:rPr>
      </w:pPr>
      <w:r w:rsidRPr="007A7642">
        <w:rPr>
          <w:rFonts w:cstheme="minorHAnsi"/>
          <w:sz w:val="32"/>
          <w:szCs w:val="32"/>
        </w:rPr>
        <w:t>The Chairs of the Fee Advisory Boards.</w:t>
      </w:r>
    </w:p>
    <w:p w14:paraId="5F42FEEC" w14:textId="77777777" w:rsidR="000964D5" w:rsidRPr="007A7642" w:rsidRDefault="000964D5" w:rsidP="000964D5">
      <w:pPr>
        <w:numPr>
          <w:ilvl w:val="3"/>
          <w:numId w:val="29"/>
        </w:numPr>
        <w:spacing w:after="4" w:line="253" w:lineRule="auto"/>
        <w:ind w:left="1800" w:right="374"/>
        <w:rPr>
          <w:rFonts w:cstheme="minorHAnsi"/>
          <w:sz w:val="32"/>
          <w:szCs w:val="32"/>
        </w:rPr>
      </w:pPr>
      <w:r w:rsidRPr="007A7642">
        <w:rPr>
          <w:rFonts w:cstheme="minorHAnsi"/>
          <w:sz w:val="32"/>
          <w:szCs w:val="32"/>
        </w:rPr>
        <w:t>The Directors or equivalent position of any representation within the Senate.</w:t>
      </w:r>
    </w:p>
    <w:p w14:paraId="283A8EBC" w14:textId="77777777" w:rsidR="000964D5" w:rsidRPr="007A7642" w:rsidRDefault="000964D5" w:rsidP="000964D5">
      <w:pPr>
        <w:numPr>
          <w:ilvl w:val="3"/>
          <w:numId w:val="29"/>
        </w:numPr>
        <w:spacing w:after="4" w:line="253" w:lineRule="auto"/>
        <w:ind w:left="1800" w:right="374"/>
        <w:rPr>
          <w:rFonts w:cstheme="minorHAnsi"/>
          <w:sz w:val="32"/>
          <w:szCs w:val="32"/>
        </w:rPr>
      </w:pPr>
      <w:r w:rsidRPr="007A7642">
        <w:rPr>
          <w:rFonts w:cstheme="minorHAnsi"/>
          <w:sz w:val="32"/>
          <w:szCs w:val="32"/>
        </w:rPr>
        <w:t>The President of the Residence Hall Association (RHA)and the RHA Liaison.</w:t>
      </w:r>
    </w:p>
    <w:p w14:paraId="69828475" w14:textId="77777777" w:rsidR="000964D5" w:rsidRPr="007A7642" w:rsidRDefault="000964D5" w:rsidP="000964D5">
      <w:pPr>
        <w:numPr>
          <w:ilvl w:val="3"/>
          <w:numId w:val="29"/>
        </w:numPr>
        <w:spacing w:after="4" w:line="250" w:lineRule="auto"/>
        <w:ind w:left="1800" w:right="374"/>
        <w:rPr>
          <w:rFonts w:cstheme="minorHAnsi"/>
          <w:sz w:val="32"/>
          <w:szCs w:val="32"/>
        </w:rPr>
      </w:pPr>
      <w:r w:rsidRPr="007A7642">
        <w:rPr>
          <w:rFonts w:cstheme="minorHAnsi"/>
          <w:sz w:val="32"/>
          <w:szCs w:val="32"/>
        </w:rPr>
        <w:t>A member of IFC, multicultural Greek council, National Pan-Hellenic Council, Professional Fraternity Council, and the National Panhellenic Association.</w:t>
      </w:r>
    </w:p>
    <w:p w14:paraId="4F206541" w14:textId="77777777" w:rsidR="000964D5" w:rsidRPr="007A7642" w:rsidRDefault="000964D5" w:rsidP="000964D5">
      <w:pPr>
        <w:numPr>
          <w:ilvl w:val="2"/>
          <w:numId w:val="29"/>
        </w:numPr>
        <w:spacing w:after="4" w:line="253" w:lineRule="auto"/>
        <w:ind w:right="374" w:hanging="180"/>
        <w:rPr>
          <w:rFonts w:cstheme="minorHAnsi"/>
          <w:sz w:val="32"/>
          <w:szCs w:val="32"/>
        </w:rPr>
      </w:pPr>
      <w:r w:rsidRPr="007A7642">
        <w:rPr>
          <w:rFonts w:cstheme="minorHAnsi"/>
          <w:sz w:val="32"/>
          <w:szCs w:val="32"/>
        </w:rPr>
        <w:t xml:space="preserve">An author of legislation or guest speaker who does not otherwise hold floor rights shall be granted ex-officio status for the duration of that session.   </w:t>
      </w:r>
    </w:p>
    <w:p w14:paraId="28D945E8" w14:textId="77777777" w:rsidR="000964D5" w:rsidRPr="007A7642" w:rsidRDefault="000964D5" w:rsidP="000964D5">
      <w:pPr>
        <w:numPr>
          <w:ilvl w:val="2"/>
          <w:numId w:val="29"/>
        </w:numPr>
        <w:spacing w:after="4" w:line="253" w:lineRule="auto"/>
        <w:ind w:right="374" w:hanging="180"/>
        <w:rPr>
          <w:rFonts w:cstheme="minorHAnsi"/>
          <w:sz w:val="32"/>
          <w:szCs w:val="32"/>
        </w:rPr>
      </w:pPr>
      <w:r w:rsidRPr="007A7642">
        <w:rPr>
          <w:rFonts w:cstheme="minorHAnsi"/>
          <w:sz w:val="32"/>
          <w:szCs w:val="32"/>
        </w:rPr>
        <w:t>The Senate may give or remove ex officio status for a session by a two-thirds [2/3] vote of the body.</w:t>
      </w:r>
    </w:p>
    <w:p w14:paraId="1F4A954A" w14:textId="77777777" w:rsidR="000964D5" w:rsidRPr="007A7642" w:rsidRDefault="000964D5" w:rsidP="00667D18">
      <w:pPr>
        <w:rPr>
          <w:rFonts w:cstheme="minorHAnsi"/>
          <w:sz w:val="32"/>
          <w:szCs w:val="32"/>
        </w:rPr>
      </w:pPr>
    </w:p>
    <w:p w14:paraId="10F88207" w14:textId="77777777" w:rsidR="00667D18" w:rsidRPr="007A7642" w:rsidRDefault="00667D18" w:rsidP="000964D5">
      <w:pPr>
        <w:pStyle w:val="Heading1"/>
        <w:rPr>
          <w:rFonts w:asciiTheme="minorHAnsi" w:hAnsiTheme="minorHAnsi" w:cstheme="minorHAnsi"/>
          <w:sz w:val="32"/>
          <w:szCs w:val="32"/>
        </w:rPr>
      </w:pPr>
      <w:r w:rsidRPr="007A7642">
        <w:rPr>
          <w:rFonts w:asciiTheme="minorHAnsi" w:hAnsiTheme="minorHAnsi" w:cstheme="minorHAnsi"/>
          <w:sz w:val="32"/>
          <w:szCs w:val="32"/>
        </w:rPr>
        <w:t>Article V: Committees</w:t>
      </w:r>
    </w:p>
    <w:p w14:paraId="28A0F2D4" w14:textId="77777777" w:rsidR="00667D18" w:rsidRPr="007A7642" w:rsidRDefault="00667D18" w:rsidP="00667D18">
      <w:pPr>
        <w:rPr>
          <w:rFonts w:cstheme="minorHAnsi"/>
          <w:sz w:val="32"/>
          <w:szCs w:val="32"/>
        </w:rPr>
      </w:pPr>
    </w:p>
    <w:p w14:paraId="41906FE7" w14:textId="43437ADE"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1: </w:t>
      </w:r>
      <w:r w:rsidR="00675E2E" w:rsidRPr="007A7642">
        <w:rPr>
          <w:rFonts w:asciiTheme="minorHAnsi" w:hAnsiTheme="minorHAnsi" w:cstheme="minorHAnsi"/>
          <w:sz w:val="32"/>
          <w:szCs w:val="32"/>
        </w:rPr>
        <w:t>Legislative Cabinet</w:t>
      </w:r>
    </w:p>
    <w:p w14:paraId="39BD9ACF" w14:textId="77777777" w:rsidR="00A12C47" w:rsidRPr="007A7642" w:rsidRDefault="00A12C47" w:rsidP="00A12C47">
      <w:pPr>
        <w:rPr>
          <w:rFonts w:cstheme="minorHAnsi"/>
          <w:sz w:val="32"/>
          <w:szCs w:val="32"/>
        </w:rPr>
      </w:pPr>
    </w:p>
    <w:p w14:paraId="159782FB" w14:textId="312C3104" w:rsidR="00675E2E" w:rsidRPr="007A7642" w:rsidRDefault="00675E2E" w:rsidP="00A12C47">
      <w:pPr>
        <w:numPr>
          <w:ilvl w:val="0"/>
          <w:numId w:val="19"/>
        </w:numPr>
        <w:spacing w:after="4" w:line="253" w:lineRule="auto"/>
        <w:ind w:right="369" w:hanging="371"/>
        <w:rPr>
          <w:rFonts w:cstheme="minorHAnsi"/>
          <w:sz w:val="32"/>
          <w:szCs w:val="32"/>
        </w:rPr>
      </w:pPr>
      <w:r w:rsidRPr="007A7642">
        <w:rPr>
          <w:rFonts w:cstheme="minorHAnsi"/>
          <w:sz w:val="32"/>
          <w:szCs w:val="32"/>
        </w:rPr>
        <w:t xml:space="preserve">There shall be a Legislative Cabinet chaired by the Speaker of the Senate consisting of the Speaker Pro Tempore, </w:t>
      </w:r>
      <w:r w:rsidRPr="007A7642">
        <w:rPr>
          <w:rFonts w:cstheme="minorHAnsi"/>
          <w:sz w:val="32"/>
          <w:szCs w:val="32"/>
        </w:rPr>
        <w:lastRenderedPageBreak/>
        <w:t xml:space="preserve">Parliamentarian, Clerk, Recruitment and Retention Officer, Internal Committee Chairs, and Caucus Chairs  </w:t>
      </w:r>
    </w:p>
    <w:p w14:paraId="70889D64" w14:textId="77777777" w:rsidR="00675E2E" w:rsidRPr="007A7642" w:rsidRDefault="00675E2E" w:rsidP="00675E2E">
      <w:pPr>
        <w:numPr>
          <w:ilvl w:val="1"/>
          <w:numId w:val="20"/>
        </w:numPr>
        <w:spacing w:after="4" w:line="253" w:lineRule="auto"/>
        <w:ind w:left="1810" w:right="369" w:hanging="370"/>
        <w:rPr>
          <w:rFonts w:cstheme="minorHAnsi"/>
          <w:sz w:val="32"/>
          <w:szCs w:val="32"/>
        </w:rPr>
      </w:pPr>
      <w:r w:rsidRPr="007A7642">
        <w:rPr>
          <w:rFonts w:cstheme="minorHAnsi"/>
          <w:sz w:val="32"/>
          <w:szCs w:val="32"/>
        </w:rPr>
        <w:t xml:space="preserve">The Legislative Cabinet shall be charged with maintaining the administrative operations of Senate, </w:t>
      </w:r>
      <w:proofErr w:type="gramStart"/>
      <w:r w:rsidRPr="007A7642">
        <w:rPr>
          <w:rFonts w:cstheme="minorHAnsi"/>
          <w:sz w:val="32"/>
          <w:szCs w:val="32"/>
        </w:rPr>
        <w:t>assembling</w:t>
      </w:r>
      <w:proofErr w:type="gramEnd"/>
      <w:r w:rsidRPr="007A7642">
        <w:rPr>
          <w:rFonts w:cstheme="minorHAnsi"/>
          <w:sz w:val="32"/>
          <w:szCs w:val="32"/>
        </w:rPr>
        <w:t xml:space="preserve"> and releasing the regular and consent agendas, releasing a brief weekly report of the Senate’s actions, and discharging these duties in a manner that does not unduly hinder the progress of legislation in a manner inconsistent with reasonable standards of expediency.    </w:t>
      </w:r>
    </w:p>
    <w:p w14:paraId="440AE6BC" w14:textId="77777777" w:rsidR="00675E2E" w:rsidRPr="007A7642" w:rsidRDefault="00675E2E" w:rsidP="00675E2E">
      <w:pPr>
        <w:numPr>
          <w:ilvl w:val="1"/>
          <w:numId w:val="20"/>
        </w:numPr>
        <w:spacing w:after="4" w:line="253" w:lineRule="auto"/>
        <w:ind w:left="1810" w:right="369" w:hanging="370"/>
        <w:rPr>
          <w:rFonts w:cstheme="minorHAnsi"/>
          <w:sz w:val="32"/>
          <w:szCs w:val="32"/>
        </w:rPr>
      </w:pPr>
      <w:r w:rsidRPr="007A7642">
        <w:rPr>
          <w:rFonts w:cstheme="minorHAnsi"/>
          <w:sz w:val="32"/>
          <w:szCs w:val="32"/>
        </w:rPr>
        <w:t>The Legislative Cabinet shall create and review bylaws subservient to this document detailing its operations and procedures and shall update them when necessary.</w:t>
      </w:r>
    </w:p>
    <w:p w14:paraId="738A8D4B" w14:textId="77777777" w:rsidR="002238B9" w:rsidRPr="007A7642" w:rsidRDefault="002238B9" w:rsidP="002238B9">
      <w:pPr>
        <w:numPr>
          <w:ilvl w:val="1"/>
          <w:numId w:val="20"/>
        </w:numPr>
        <w:spacing w:after="4" w:line="253" w:lineRule="auto"/>
        <w:ind w:left="1810" w:right="369" w:hanging="370"/>
        <w:rPr>
          <w:rFonts w:cstheme="minorHAnsi"/>
          <w:sz w:val="32"/>
          <w:szCs w:val="32"/>
        </w:rPr>
      </w:pPr>
      <w:r w:rsidRPr="007A7642">
        <w:rPr>
          <w:rFonts w:cstheme="minorHAnsi"/>
          <w:sz w:val="32"/>
          <w:szCs w:val="32"/>
        </w:rPr>
        <w:t xml:space="preserve">The Chair of </w:t>
      </w:r>
      <w:proofErr w:type="gramStart"/>
      <w:r w:rsidRPr="007A7642">
        <w:rPr>
          <w:rFonts w:cstheme="minorHAnsi"/>
          <w:sz w:val="32"/>
          <w:szCs w:val="32"/>
        </w:rPr>
        <w:t>Legislative</w:t>
      </w:r>
      <w:proofErr w:type="gramEnd"/>
      <w:r w:rsidRPr="007A7642">
        <w:rPr>
          <w:rFonts w:cstheme="minorHAnsi"/>
          <w:sz w:val="32"/>
          <w:szCs w:val="32"/>
        </w:rPr>
        <w:t xml:space="preserve"> Cabinet, Speaker unless absent, shall report on Legislative Cabinet during the appropriate time in the agenda.</w:t>
      </w:r>
    </w:p>
    <w:p w14:paraId="5038EC94" w14:textId="77777777" w:rsidR="002238B9" w:rsidRPr="007A7642" w:rsidRDefault="002238B9" w:rsidP="008823E8">
      <w:pPr>
        <w:spacing w:after="4" w:line="253" w:lineRule="auto"/>
        <w:ind w:left="1810" w:right="369"/>
        <w:rPr>
          <w:rFonts w:cstheme="minorHAnsi"/>
          <w:sz w:val="32"/>
          <w:szCs w:val="32"/>
        </w:rPr>
      </w:pPr>
    </w:p>
    <w:p w14:paraId="4F27AC5B" w14:textId="0183BE7C"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2: </w:t>
      </w:r>
      <w:r w:rsidR="00675E2E" w:rsidRPr="007A7642">
        <w:rPr>
          <w:rFonts w:asciiTheme="minorHAnsi" w:hAnsiTheme="minorHAnsi" w:cstheme="minorHAnsi"/>
          <w:sz w:val="32"/>
          <w:szCs w:val="32"/>
        </w:rPr>
        <w:t>Internal Committees</w:t>
      </w:r>
    </w:p>
    <w:p w14:paraId="7EA001DE" w14:textId="05764F78" w:rsidR="00675E2E" w:rsidRPr="007A7642" w:rsidRDefault="00675E2E" w:rsidP="00A12C47">
      <w:pPr>
        <w:numPr>
          <w:ilvl w:val="0"/>
          <w:numId w:val="34"/>
        </w:numPr>
        <w:spacing w:after="4" w:line="253" w:lineRule="auto"/>
        <w:ind w:right="369"/>
        <w:rPr>
          <w:rFonts w:cstheme="minorHAnsi"/>
          <w:sz w:val="32"/>
          <w:szCs w:val="32"/>
        </w:rPr>
      </w:pPr>
      <w:r w:rsidRPr="007A7642">
        <w:rPr>
          <w:rFonts w:cstheme="minorHAnsi"/>
          <w:sz w:val="32"/>
          <w:szCs w:val="32"/>
        </w:rPr>
        <w:t xml:space="preserve">There shall be </w:t>
      </w:r>
      <w:r w:rsidR="00A12C47" w:rsidRPr="007A7642">
        <w:rPr>
          <w:rFonts w:cstheme="minorHAnsi"/>
          <w:sz w:val="32"/>
          <w:szCs w:val="32"/>
        </w:rPr>
        <w:t>four</w:t>
      </w:r>
      <w:r w:rsidRPr="007A7642">
        <w:rPr>
          <w:rFonts w:cstheme="minorHAnsi"/>
          <w:sz w:val="32"/>
          <w:szCs w:val="32"/>
        </w:rPr>
        <w:t xml:space="preserve"> Senate Internal Committees known as the Internal Affairs Committee, University Affairs Committee,</w:t>
      </w:r>
      <w:r w:rsidR="00A12C47" w:rsidRPr="007A7642">
        <w:rPr>
          <w:rFonts w:cstheme="minorHAnsi"/>
          <w:sz w:val="32"/>
          <w:szCs w:val="32"/>
        </w:rPr>
        <w:t xml:space="preserve"> Diversity and Inclusion Committee</w:t>
      </w:r>
      <w:r w:rsidRPr="007A7642">
        <w:rPr>
          <w:rFonts w:cstheme="minorHAnsi"/>
          <w:sz w:val="32"/>
          <w:szCs w:val="32"/>
        </w:rPr>
        <w:t xml:space="preserve"> and the Budgetary Affairs Committee.  </w:t>
      </w:r>
    </w:p>
    <w:p w14:paraId="5B748C1F" w14:textId="77777777" w:rsidR="00675E2E" w:rsidRPr="007A7642" w:rsidRDefault="00675E2E" w:rsidP="00A12C47">
      <w:pPr>
        <w:numPr>
          <w:ilvl w:val="1"/>
          <w:numId w:val="34"/>
        </w:numPr>
        <w:spacing w:after="4" w:line="253" w:lineRule="auto"/>
        <w:ind w:right="369"/>
        <w:rPr>
          <w:rFonts w:cstheme="minorHAnsi"/>
          <w:sz w:val="32"/>
          <w:szCs w:val="32"/>
        </w:rPr>
      </w:pPr>
      <w:r w:rsidRPr="007A7642">
        <w:rPr>
          <w:rFonts w:cstheme="minorHAnsi"/>
          <w:sz w:val="32"/>
          <w:szCs w:val="32"/>
        </w:rPr>
        <w:t xml:space="preserve">The Senate Internal Affairs Committee shall deal with affairs internal to ASCSU.   </w:t>
      </w:r>
    </w:p>
    <w:p w14:paraId="21305F73" w14:textId="77777777" w:rsidR="00675E2E" w:rsidRPr="007A7642" w:rsidRDefault="00675E2E" w:rsidP="00A12C47">
      <w:pPr>
        <w:numPr>
          <w:ilvl w:val="1"/>
          <w:numId w:val="34"/>
        </w:numPr>
        <w:spacing w:after="4" w:line="253" w:lineRule="auto"/>
        <w:ind w:right="369"/>
        <w:rPr>
          <w:rFonts w:cstheme="minorHAnsi"/>
          <w:sz w:val="32"/>
          <w:szCs w:val="32"/>
        </w:rPr>
      </w:pPr>
      <w:r w:rsidRPr="007A7642">
        <w:rPr>
          <w:rFonts w:cstheme="minorHAnsi"/>
          <w:sz w:val="32"/>
          <w:szCs w:val="32"/>
        </w:rPr>
        <w:t xml:space="preserve">The Senate University Affairs Committee shall deal with affairs pertaining to the University-wide student needs and concerns, as well as any matters relating to building external partnerships with local and state government </w:t>
      </w:r>
      <w:proofErr w:type="gramStart"/>
      <w:r w:rsidRPr="007A7642">
        <w:rPr>
          <w:rFonts w:cstheme="minorHAnsi"/>
          <w:sz w:val="32"/>
          <w:szCs w:val="32"/>
        </w:rPr>
        <w:t>in order to</w:t>
      </w:r>
      <w:proofErr w:type="gramEnd"/>
      <w:r w:rsidRPr="007A7642">
        <w:rPr>
          <w:rFonts w:cstheme="minorHAnsi"/>
          <w:sz w:val="32"/>
          <w:szCs w:val="32"/>
        </w:rPr>
        <w:t xml:space="preserve"> respond to CSU student needs or concerns.  </w:t>
      </w:r>
    </w:p>
    <w:p w14:paraId="57CA7E9D" w14:textId="77777777" w:rsidR="00675E2E" w:rsidRPr="007A7642" w:rsidRDefault="00675E2E" w:rsidP="00A12C47">
      <w:pPr>
        <w:numPr>
          <w:ilvl w:val="1"/>
          <w:numId w:val="34"/>
        </w:numPr>
        <w:spacing w:after="4" w:line="253" w:lineRule="auto"/>
        <w:ind w:right="369"/>
        <w:rPr>
          <w:rFonts w:cstheme="minorHAnsi"/>
          <w:sz w:val="32"/>
          <w:szCs w:val="32"/>
        </w:rPr>
      </w:pPr>
      <w:r w:rsidRPr="007A7642">
        <w:rPr>
          <w:rFonts w:cstheme="minorHAnsi"/>
          <w:sz w:val="32"/>
          <w:szCs w:val="32"/>
        </w:rPr>
        <w:lastRenderedPageBreak/>
        <w:t xml:space="preserve">The University Affairs Committee shall also be responsible for maintaining contact with the Colorado Student Government Coalition (CSGC) </w:t>
      </w:r>
      <w:proofErr w:type="gramStart"/>
      <w:r w:rsidRPr="007A7642">
        <w:rPr>
          <w:rFonts w:cstheme="minorHAnsi"/>
          <w:sz w:val="32"/>
          <w:szCs w:val="32"/>
        </w:rPr>
        <w:t>in order to</w:t>
      </w:r>
      <w:proofErr w:type="gramEnd"/>
      <w:r w:rsidRPr="007A7642">
        <w:rPr>
          <w:rFonts w:cstheme="minorHAnsi"/>
          <w:sz w:val="32"/>
          <w:szCs w:val="32"/>
        </w:rPr>
        <w:t xml:space="preserve"> advance statewide legislative efforts, assuming the committee is in agreement with the given objectives.  </w:t>
      </w:r>
    </w:p>
    <w:p w14:paraId="13CB3C38" w14:textId="3B2D5B77" w:rsidR="00A12C47" w:rsidRPr="007A7642" w:rsidRDefault="00DE5F38" w:rsidP="00A12C47">
      <w:pPr>
        <w:numPr>
          <w:ilvl w:val="1"/>
          <w:numId w:val="34"/>
        </w:numPr>
        <w:spacing w:after="4" w:line="253" w:lineRule="auto"/>
        <w:ind w:right="369"/>
        <w:rPr>
          <w:rFonts w:cstheme="minorHAnsi"/>
          <w:sz w:val="32"/>
          <w:szCs w:val="32"/>
        </w:rPr>
      </w:pPr>
      <w:r w:rsidRPr="007A7642">
        <w:rPr>
          <w:rFonts w:cstheme="minorHAnsi"/>
          <w:sz w:val="32"/>
          <w:szCs w:val="32"/>
        </w:rPr>
        <w:t xml:space="preserve">The Diversity, Equity, </w:t>
      </w:r>
      <w:proofErr w:type="gramStart"/>
      <w:r w:rsidRPr="007A7642">
        <w:rPr>
          <w:rFonts w:cstheme="minorHAnsi"/>
          <w:sz w:val="32"/>
          <w:szCs w:val="32"/>
        </w:rPr>
        <w:t>and ,</w:t>
      </w:r>
      <w:proofErr w:type="gramEnd"/>
      <w:r w:rsidRPr="007A7642">
        <w:rPr>
          <w:rFonts w:cstheme="minorHAnsi"/>
          <w:sz w:val="32"/>
          <w:szCs w:val="32"/>
        </w:rPr>
        <w:t xml:space="preserve"> Inclusion Affairs Committee shall deal with affairs pertaining to diversity, equity, and inclusion, that are student- facing and at the request of the Diversity, Equity, and Inclusion Affairs Committee Chair.</w:t>
      </w:r>
    </w:p>
    <w:p w14:paraId="0E6843F3" w14:textId="77777777" w:rsidR="00675E2E" w:rsidRPr="007A7642" w:rsidRDefault="00675E2E" w:rsidP="00A12C47">
      <w:pPr>
        <w:numPr>
          <w:ilvl w:val="1"/>
          <w:numId w:val="34"/>
        </w:numPr>
        <w:spacing w:after="4" w:line="253" w:lineRule="auto"/>
        <w:ind w:right="369"/>
        <w:rPr>
          <w:rFonts w:cstheme="minorHAnsi"/>
          <w:sz w:val="32"/>
          <w:szCs w:val="32"/>
        </w:rPr>
      </w:pPr>
      <w:r w:rsidRPr="007A7642">
        <w:rPr>
          <w:rFonts w:cstheme="minorHAnsi"/>
          <w:sz w:val="32"/>
          <w:szCs w:val="32"/>
        </w:rPr>
        <w:t xml:space="preserve">The Senate Budgetary Affairs Committee shall deal with affairs pertaining to the ASCSU budget as well as translating ASCSU Finances into a form easy for constituents to understand.   </w:t>
      </w:r>
    </w:p>
    <w:p w14:paraId="51037EDE" w14:textId="77777777" w:rsidR="00675E2E" w:rsidRPr="007A7642" w:rsidRDefault="00675E2E" w:rsidP="00A12C47">
      <w:pPr>
        <w:numPr>
          <w:ilvl w:val="1"/>
          <w:numId w:val="34"/>
        </w:numPr>
        <w:spacing w:after="4" w:line="253" w:lineRule="auto"/>
        <w:ind w:right="369"/>
        <w:rPr>
          <w:rFonts w:cstheme="minorHAnsi"/>
          <w:sz w:val="32"/>
          <w:szCs w:val="32"/>
        </w:rPr>
      </w:pPr>
      <w:r w:rsidRPr="007A7642">
        <w:rPr>
          <w:rFonts w:cstheme="minorHAnsi"/>
          <w:sz w:val="32"/>
          <w:szCs w:val="32"/>
        </w:rPr>
        <w:t xml:space="preserve">These committees will establish bylaws subservient to this document governing their rules and procedures. These Bylaws must be presented to the Senate upon request.  Internal Committees may amend their bylaws at any time; however, the Senate maintains the right to pass new bylaws for a committee as needed.    </w:t>
      </w:r>
    </w:p>
    <w:p w14:paraId="0E26F054" w14:textId="019DCE50" w:rsidR="00675E2E" w:rsidRPr="007A7642" w:rsidRDefault="00675E2E" w:rsidP="00A12C47">
      <w:pPr>
        <w:numPr>
          <w:ilvl w:val="1"/>
          <w:numId w:val="34"/>
        </w:numPr>
        <w:spacing w:after="4" w:line="253" w:lineRule="auto"/>
        <w:ind w:right="369"/>
        <w:rPr>
          <w:rFonts w:cstheme="minorHAnsi"/>
          <w:sz w:val="32"/>
          <w:szCs w:val="32"/>
        </w:rPr>
      </w:pPr>
      <w:r w:rsidRPr="007A7642">
        <w:rPr>
          <w:rFonts w:cstheme="minorHAnsi"/>
          <w:sz w:val="32"/>
          <w:szCs w:val="32"/>
        </w:rPr>
        <w:t xml:space="preserve">These committees shall receive legislation and pursue relevant projects and report these happenings to </w:t>
      </w:r>
      <w:r w:rsidR="00DE5F38" w:rsidRPr="007A7642">
        <w:rPr>
          <w:rFonts w:cstheme="minorHAnsi"/>
          <w:sz w:val="32"/>
          <w:szCs w:val="32"/>
        </w:rPr>
        <w:t>the Senate</w:t>
      </w:r>
      <w:r w:rsidRPr="007A7642">
        <w:rPr>
          <w:rFonts w:cstheme="minorHAnsi"/>
          <w:sz w:val="32"/>
          <w:szCs w:val="32"/>
        </w:rPr>
        <w:t xml:space="preserve"> during the appropriate agenda item.  </w:t>
      </w:r>
    </w:p>
    <w:p w14:paraId="06DE8CA7" w14:textId="77777777" w:rsidR="00675E2E" w:rsidRPr="007A7642" w:rsidRDefault="00675E2E" w:rsidP="00A12C47">
      <w:pPr>
        <w:numPr>
          <w:ilvl w:val="1"/>
          <w:numId w:val="34"/>
        </w:numPr>
        <w:spacing w:after="4" w:line="253" w:lineRule="auto"/>
        <w:ind w:right="369"/>
        <w:rPr>
          <w:rFonts w:cstheme="minorHAnsi"/>
          <w:sz w:val="32"/>
          <w:szCs w:val="32"/>
        </w:rPr>
      </w:pPr>
      <w:r w:rsidRPr="007A7642">
        <w:rPr>
          <w:rFonts w:cstheme="minorHAnsi"/>
          <w:sz w:val="32"/>
          <w:szCs w:val="32"/>
        </w:rPr>
        <w:t xml:space="preserve">A committee may not receive any legislation that it endorses or sponsors.   </w:t>
      </w:r>
    </w:p>
    <w:p w14:paraId="22C696BF" w14:textId="77777777" w:rsidR="00675E2E" w:rsidRPr="007A7642" w:rsidRDefault="00675E2E" w:rsidP="00A12C47">
      <w:pPr>
        <w:numPr>
          <w:ilvl w:val="1"/>
          <w:numId w:val="34"/>
        </w:numPr>
        <w:spacing w:after="4" w:line="253" w:lineRule="auto"/>
        <w:ind w:right="369"/>
        <w:rPr>
          <w:rFonts w:cstheme="minorHAnsi"/>
          <w:sz w:val="32"/>
          <w:szCs w:val="32"/>
        </w:rPr>
      </w:pPr>
      <w:r w:rsidRPr="007A7642">
        <w:rPr>
          <w:rFonts w:cstheme="minorHAnsi"/>
          <w:sz w:val="32"/>
          <w:szCs w:val="32"/>
        </w:rPr>
        <w:t xml:space="preserve">After reviewing and discharging a piece of amended legislation, the Senate committee chairs shall send their legislation to the Parliamentarian and the Speaker via official emails and notify them that the piece of legislation has been discharged from their committee.  </w:t>
      </w:r>
    </w:p>
    <w:p w14:paraId="586F705E" w14:textId="77777777" w:rsidR="00675E2E" w:rsidRPr="007A7642" w:rsidRDefault="00675E2E" w:rsidP="00A12C47">
      <w:pPr>
        <w:numPr>
          <w:ilvl w:val="0"/>
          <w:numId w:val="34"/>
        </w:numPr>
        <w:spacing w:after="4" w:line="253" w:lineRule="auto"/>
        <w:ind w:right="369"/>
        <w:rPr>
          <w:rFonts w:cstheme="minorHAnsi"/>
          <w:sz w:val="32"/>
          <w:szCs w:val="32"/>
        </w:rPr>
      </w:pPr>
      <w:r w:rsidRPr="007A7642">
        <w:rPr>
          <w:rFonts w:cstheme="minorHAnsi"/>
          <w:sz w:val="32"/>
          <w:szCs w:val="32"/>
        </w:rPr>
        <w:lastRenderedPageBreak/>
        <w:t xml:space="preserve">The Senate may move to discharge legislation from a committee no sooner than one [1] week after it had been assigned to that committee.  The committee chair and vice-chair need not be present or </w:t>
      </w:r>
      <w:proofErr w:type="gramStart"/>
      <w:r w:rsidRPr="007A7642">
        <w:rPr>
          <w:rFonts w:cstheme="minorHAnsi"/>
          <w:sz w:val="32"/>
          <w:szCs w:val="32"/>
        </w:rPr>
        <w:t>approve</w:t>
      </w:r>
      <w:proofErr w:type="gramEnd"/>
      <w:r w:rsidRPr="007A7642">
        <w:rPr>
          <w:rFonts w:cstheme="minorHAnsi"/>
          <w:sz w:val="32"/>
          <w:szCs w:val="32"/>
        </w:rPr>
        <w:t xml:space="preserve"> </w:t>
      </w:r>
      <w:proofErr w:type="gramStart"/>
      <w:r w:rsidRPr="007A7642">
        <w:rPr>
          <w:rFonts w:cstheme="minorHAnsi"/>
          <w:sz w:val="32"/>
          <w:szCs w:val="32"/>
        </w:rPr>
        <w:t>in order to</w:t>
      </w:r>
      <w:proofErr w:type="gramEnd"/>
      <w:r w:rsidRPr="007A7642">
        <w:rPr>
          <w:rFonts w:cstheme="minorHAnsi"/>
          <w:sz w:val="32"/>
          <w:szCs w:val="32"/>
        </w:rPr>
        <w:t xml:space="preserve"> discharge legislation.  If legislation is discharged from a committee by the Senate, it returns to the floor without any changes made by the committee.  </w:t>
      </w:r>
    </w:p>
    <w:p w14:paraId="4636B44B" w14:textId="30889F73" w:rsidR="00675E2E" w:rsidRPr="007A7642" w:rsidRDefault="00675E2E" w:rsidP="00A12C47">
      <w:pPr>
        <w:pStyle w:val="ListParagraph"/>
        <w:numPr>
          <w:ilvl w:val="1"/>
          <w:numId w:val="34"/>
        </w:numPr>
        <w:ind w:right="369"/>
        <w:rPr>
          <w:rFonts w:asciiTheme="minorHAnsi" w:hAnsiTheme="minorHAnsi" w:cstheme="minorHAnsi"/>
          <w:sz w:val="32"/>
          <w:szCs w:val="32"/>
        </w:rPr>
      </w:pPr>
      <w:r w:rsidRPr="007A7642">
        <w:rPr>
          <w:rFonts w:asciiTheme="minorHAnsi" w:hAnsiTheme="minorHAnsi" w:cstheme="minorHAnsi"/>
          <w:sz w:val="32"/>
          <w:szCs w:val="32"/>
        </w:rPr>
        <w:t xml:space="preserve">Committee chairs shall inform the Parliamentarian when legislation has been held in committee or discharged as per the Legislative Cabinet Bylaws.  </w:t>
      </w:r>
    </w:p>
    <w:p w14:paraId="3BAF7B89" w14:textId="77777777" w:rsidR="00675E2E" w:rsidRPr="007A7642" w:rsidRDefault="00675E2E" w:rsidP="00A12C47">
      <w:pPr>
        <w:numPr>
          <w:ilvl w:val="0"/>
          <w:numId w:val="34"/>
        </w:numPr>
        <w:spacing w:after="4" w:line="253" w:lineRule="auto"/>
        <w:ind w:right="369"/>
        <w:rPr>
          <w:rFonts w:cstheme="minorHAnsi"/>
          <w:sz w:val="32"/>
          <w:szCs w:val="32"/>
        </w:rPr>
      </w:pPr>
      <w:r w:rsidRPr="007A7642">
        <w:rPr>
          <w:rFonts w:cstheme="minorHAnsi"/>
          <w:sz w:val="32"/>
          <w:szCs w:val="32"/>
        </w:rPr>
        <w:t>Legislation that requires three readings shall be sent back to different committees than it was originally sent to and be brought back out of committee as outlined for a 3</w:t>
      </w:r>
      <w:r w:rsidRPr="007A7642">
        <w:rPr>
          <w:rFonts w:cstheme="minorHAnsi"/>
          <w:sz w:val="32"/>
          <w:szCs w:val="32"/>
          <w:vertAlign w:val="superscript"/>
        </w:rPr>
        <w:t>rd</w:t>
      </w:r>
      <w:r w:rsidRPr="007A7642">
        <w:rPr>
          <w:rFonts w:cstheme="minorHAnsi"/>
          <w:sz w:val="32"/>
          <w:szCs w:val="32"/>
        </w:rPr>
        <w:t xml:space="preserve"> reading and final passage.   </w:t>
      </w:r>
    </w:p>
    <w:p w14:paraId="56230BE3" w14:textId="77777777" w:rsidR="00675E2E" w:rsidRPr="007A7642" w:rsidRDefault="00675E2E" w:rsidP="00A12C47">
      <w:pPr>
        <w:numPr>
          <w:ilvl w:val="0"/>
          <w:numId w:val="34"/>
        </w:numPr>
        <w:spacing w:after="4" w:line="253" w:lineRule="auto"/>
        <w:ind w:right="369"/>
        <w:rPr>
          <w:rFonts w:cstheme="minorHAnsi"/>
          <w:sz w:val="32"/>
          <w:szCs w:val="32"/>
        </w:rPr>
      </w:pPr>
      <w:r w:rsidRPr="007A7642">
        <w:rPr>
          <w:rFonts w:cstheme="minorHAnsi"/>
          <w:sz w:val="32"/>
          <w:szCs w:val="32"/>
        </w:rPr>
        <w:t xml:space="preserve">No Internal Committee shall hold times conflicting with Senate Meetings or other Internal Committees.    </w:t>
      </w:r>
    </w:p>
    <w:p w14:paraId="198BEA7E" w14:textId="77777777" w:rsidR="00675E2E" w:rsidRPr="007A7642" w:rsidRDefault="00675E2E" w:rsidP="00A12C47">
      <w:pPr>
        <w:numPr>
          <w:ilvl w:val="0"/>
          <w:numId w:val="34"/>
        </w:numPr>
        <w:spacing w:after="4" w:line="253" w:lineRule="auto"/>
        <w:ind w:right="369"/>
        <w:rPr>
          <w:rFonts w:cstheme="minorHAnsi"/>
          <w:sz w:val="32"/>
          <w:szCs w:val="32"/>
        </w:rPr>
      </w:pPr>
      <w:proofErr w:type="gramStart"/>
      <w:r w:rsidRPr="007A7642">
        <w:rPr>
          <w:rFonts w:cstheme="minorHAnsi"/>
          <w:sz w:val="32"/>
          <w:szCs w:val="32"/>
        </w:rPr>
        <w:t>Senate</w:t>
      </w:r>
      <w:proofErr w:type="gramEnd"/>
      <w:r w:rsidRPr="007A7642">
        <w:rPr>
          <w:rFonts w:cstheme="minorHAnsi"/>
          <w:sz w:val="32"/>
          <w:szCs w:val="32"/>
        </w:rPr>
        <w:t xml:space="preserve"> may create additional committees under their authority through a bill passed by the Senate.   </w:t>
      </w:r>
    </w:p>
    <w:p w14:paraId="27AFB440" w14:textId="77777777" w:rsidR="00675E2E" w:rsidRPr="007A7642" w:rsidRDefault="00675E2E" w:rsidP="00A12C47">
      <w:pPr>
        <w:numPr>
          <w:ilvl w:val="0"/>
          <w:numId w:val="34"/>
        </w:numPr>
        <w:spacing w:after="4" w:line="253" w:lineRule="auto"/>
        <w:ind w:right="369"/>
        <w:rPr>
          <w:rFonts w:cstheme="minorHAnsi"/>
          <w:sz w:val="32"/>
          <w:szCs w:val="32"/>
        </w:rPr>
      </w:pPr>
      <w:r w:rsidRPr="007A7642">
        <w:rPr>
          <w:rFonts w:cstheme="minorHAnsi"/>
          <w:sz w:val="32"/>
          <w:szCs w:val="32"/>
        </w:rPr>
        <w:t xml:space="preserve">Senate Internal Committee meetings times must be held once per week at a time determined by the respective chair. If a meeting is cancelled, the chair should attempt to find an alternative meeting time for that week if relevant.   </w:t>
      </w:r>
    </w:p>
    <w:p w14:paraId="1AA2B1E0" w14:textId="77777777" w:rsidR="00675E2E" w:rsidRPr="007A7642" w:rsidRDefault="00675E2E" w:rsidP="00A12C47">
      <w:pPr>
        <w:numPr>
          <w:ilvl w:val="0"/>
          <w:numId w:val="34"/>
        </w:numPr>
        <w:spacing w:after="4" w:line="248" w:lineRule="auto"/>
        <w:ind w:right="369"/>
        <w:rPr>
          <w:rFonts w:cstheme="minorHAnsi"/>
          <w:sz w:val="32"/>
          <w:szCs w:val="32"/>
        </w:rPr>
      </w:pPr>
      <w:r w:rsidRPr="007A7642">
        <w:rPr>
          <w:rFonts w:cstheme="minorHAnsi"/>
          <w:sz w:val="32"/>
          <w:szCs w:val="32"/>
        </w:rPr>
        <w:t xml:space="preserve">Chairs of Internal Committees shall be responsible for informing the Speaker Pro Tempore of the Senate of attendance on a weekly basis and reporting the work of the committee during the relevant Senate Meeting agenda item.  </w:t>
      </w:r>
    </w:p>
    <w:p w14:paraId="1F353CEF" w14:textId="77777777" w:rsidR="00675E2E" w:rsidRPr="007A7642" w:rsidRDefault="00675E2E" w:rsidP="00675E2E">
      <w:pPr>
        <w:spacing w:after="4" w:line="253" w:lineRule="auto"/>
        <w:ind w:left="1810" w:right="369"/>
        <w:rPr>
          <w:rFonts w:cstheme="minorHAnsi"/>
          <w:sz w:val="32"/>
          <w:szCs w:val="32"/>
        </w:rPr>
      </w:pPr>
    </w:p>
    <w:p w14:paraId="3FC4DEB1" w14:textId="77777777" w:rsidR="00675E2E" w:rsidRPr="007A7642" w:rsidRDefault="00675E2E" w:rsidP="00667D18">
      <w:pPr>
        <w:rPr>
          <w:rFonts w:cstheme="minorHAnsi"/>
          <w:sz w:val="32"/>
          <w:szCs w:val="32"/>
        </w:rPr>
      </w:pPr>
    </w:p>
    <w:p w14:paraId="400C00B1" w14:textId="11CAB1A4" w:rsidR="00667D18" w:rsidRPr="007A7642" w:rsidRDefault="00675E2E"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3: Conference Committee</w:t>
      </w:r>
    </w:p>
    <w:p w14:paraId="2F00D470" w14:textId="1B700617" w:rsidR="00675E2E" w:rsidRPr="007A7642" w:rsidRDefault="00675E2E" w:rsidP="00DE5F38">
      <w:pPr>
        <w:numPr>
          <w:ilvl w:val="0"/>
          <w:numId w:val="36"/>
        </w:numPr>
        <w:spacing w:after="4" w:line="253" w:lineRule="auto"/>
        <w:ind w:right="369"/>
        <w:rPr>
          <w:rFonts w:cstheme="minorHAnsi"/>
          <w:sz w:val="32"/>
          <w:szCs w:val="32"/>
        </w:rPr>
      </w:pPr>
      <w:r w:rsidRPr="007A7642">
        <w:rPr>
          <w:rFonts w:cstheme="minorHAnsi"/>
          <w:sz w:val="32"/>
          <w:szCs w:val="32"/>
        </w:rPr>
        <w:t xml:space="preserve">The Conference Committee shall meet weekly prior to </w:t>
      </w:r>
      <w:r w:rsidR="00DE5F38" w:rsidRPr="007A7642">
        <w:rPr>
          <w:rFonts w:cstheme="minorHAnsi"/>
          <w:sz w:val="32"/>
          <w:szCs w:val="32"/>
        </w:rPr>
        <w:t>the Senate</w:t>
      </w:r>
      <w:r w:rsidRPr="007A7642">
        <w:rPr>
          <w:rFonts w:cstheme="minorHAnsi"/>
          <w:sz w:val="32"/>
          <w:szCs w:val="32"/>
        </w:rPr>
        <w:t xml:space="preserve"> and will be tasked with combining the legislative </w:t>
      </w:r>
      <w:r w:rsidRPr="007A7642">
        <w:rPr>
          <w:rFonts w:cstheme="minorHAnsi"/>
          <w:sz w:val="32"/>
          <w:szCs w:val="32"/>
        </w:rPr>
        <w:lastRenderedPageBreak/>
        <w:t xml:space="preserve">amendments from </w:t>
      </w:r>
      <w:r w:rsidR="00DE5F38" w:rsidRPr="007A7642">
        <w:rPr>
          <w:rFonts w:cstheme="minorHAnsi"/>
          <w:sz w:val="32"/>
          <w:szCs w:val="32"/>
        </w:rPr>
        <w:t>all</w:t>
      </w:r>
      <w:r w:rsidRPr="007A7642">
        <w:rPr>
          <w:rFonts w:cstheme="minorHAnsi"/>
          <w:sz w:val="32"/>
          <w:szCs w:val="32"/>
        </w:rPr>
        <w:t xml:space="preserve"> the Senate Internal Committees into one report, to be presented to the Senate.  </w:t>
      </w:r>
    </w:p>
    <w:p w14:paraId="6F2D56C8" w14:textId="1616DE94" w:rsidR="00DE5F38" w:rsidRPr="007A7642" w:rsidRDefault="00675E2E" w:rsidP="00DE5F38">
      <w:pPr>
        <w:numPr>
          <w:ilvl w:val="1"/>
          <w:numId w:val="36"/>
        </w:numPr>
        <w:spacing w:after="4" w:line="253" w:lineRule="auto"/>
        <w:ind w:right="369"/>
        <w:rPr>
          <w:rFonts w:cstheme="minorHAnsi"/>
          <w:sz w:val="32"/>
          <w:szCs w:val="32"/>
        </w:rPr>
      </w:pPr>
      <w:r w:rsidRPr="007A7642">
        <w:rPr>
          <w:rFonts w:cstheme="minorHAnsi"/>
          <w:sz w:val="32"/>
          <w:szCs w:val="32"/>
        </w:rPr>
        <w:t xml:space="preserve">The Conference Committee members will consist of the Parliamentarian, and relevant Chairs of the University Affairs Committee, Internal Affairs Committee, </w:t>
      </w:r>
      <w:r w:rsidR="00DE5F38" w:rsidRPr="007A7642">
        <w:rPr>
          <w:rFonts w:cstheme="minorHAnsi"/>
          <w:sz w:val="32"/>
          <w:szCs w:val="32"/>
        </w:rPr>
        <w:t xml:space="preserve">Diversity and Inclusion Committee </w:t>
      </w:r>
      <w:r w:rsidRPr="007A7642">
        <w:rPr>
          <w:rFonts w:cstheme="minorHAnsi"/>
          <w:sz w:val="32"/>
          <w:szCs w:val="32"/>
        </w:rPr>
        <w:t xml:space="preserve">and Budgetary Affairs Committee.  </w:t>
      </w:r>
    </w:p>
    <w:p w14:paraId="4097C9BF" w14:textId="77777777" w:rsidR="00DE5F38" w:rsidRPr="007A7642" w:rsidRDefault="00675E2E" w:rsidP="00DE5F38">
      <w:pPr>
        <w:numPr>
          <w:ilvl w:val="1"/>
          <w:numId w:val="36"/>
        </w:numPr>
        <w:spacing w:after="4" w:line="253" w:lineRule="auto"/>
        <w:ind w:right="369"/>
        <w:rPr>
          <w:rFonts w:cstheme="minorHAnsi"/>
          <w:sz w:val="32"/>
          <w:szCs w:val="32"/>
        </w:rPr>
      </w:pPr>
      <w:r w:rsidRPr="007A7642">
        <w:rPr>
          <w:rFonts w:cstheme="minorHAnsi"/>
          <w:sz w:val="32"/>
          <w:szCs w:val="32"/>
        </w:rPr>
        <w:t xml:space="preserve">The Conference Committee shall not have the power to add any amendments to legislation. Their responsibility begins and ends with combining similar amendments from multiple committees into one [1] report.  </w:t>
      </w:r>
    </w:p>
    <w:p w14:paraId="52FA3EDA" w14:textId="2CEAA3B9" w:rsidR="00675E2E" w:rsidRPr="007A7642" w:rsidRDefault="00675E2E" w:rsidP="00DE5F38">
      <w:pPr>
        <w:numPr>
          <w:ilvl w:val="2"/>
          <w:numId w:val="36"/>
        </w:numPr>
        <w:spacing w:after="4" w:line="253" w:lineRule="auto"/>
        <w:ind w:right="369"/>
        <w:rPr>
          <w:rFonts w:cstheme="minorHAnsi"/>
          <w:sz w:val="32"/>
          <w:szCs w:val="32"/>
        </w:rPr>
      </w:pPr>
      <w:r w:rsidRPr="007A7642">
        <w:rPr>
          <w:rFonts w:cstheme="minorHAnsi"/>
          <w:sz w:val="32"/>
          <w:szCs w:val="32"/>
        </w:rPr>
        <w:t xml:space="preserve">The Conference Committee shall have the power to make clerical changes that do not change the content or meaning of any document. </w:t>
      </w:r>
    </w:p>
    <w:p w14:paraId="654A2269" w14:textId="77777777" w:rsidR="00675E2E" w:rsidRPr="007A7642" w:rsidRDefault="00675E2E" w:rsidP="00DE5F38">
      <w:pPr>
        <w:numPr>
          <w:ilvl w:val="2"/>
          <w:numId w:val="36"/>
        </w:numPr>
        <w:spacing w:after="4" w:line="253" w:lineRule="auto"/>
        <w:ind w:right="369"/>
        <w:rPr>
          <w:rFonts w:cstheme="minorHAnsi"/>
          <w:sz w:val="32"/>
          <w:szCs w:val="32"/>
        </w:rPr>
      </w:pPr>
      <w:r w:rsidRPr="007A7642">
        <w:rPr>
          <w:rFonts w:cstheme="minorHAnsi"/>
          <w:sz w:val="32"/>
          <w:szCs w:val="32"/>
        </w:rPr>
        <w:t xml:space="preserve">All Conference Committee meetings shall be recorded and archived by the Parliamentarian in the ASCSU U-Drive on a weekly basis, </w:t>
      </w:r>
      <w:proofErr w:type="gramStart"/>
      <w:r w:rsidRPr="007A7642">
        <w:rPr>
          <w:rFonts w:cstheme="minorHAnsi"/>
          <w:sz w:val="32"/>
          <w:szCs w:val="32"/>
        </w:rPr>
        <w:t>in order to</w:t>
      </w:r>
      <w:proofErr w:type="gramEnd"/>
      <w:r w:rsidRPr="007A7642">
        <w:rPr>
          <w:rFonts w:cstheme="minorHAnsi"/>
          <w:sz w:val="32"/>
          <w:szCs w:val="32"/>
        </w:rPr>
        <w:t xml:space="preserve"> ensure transparency.</w:t>
      </w:r>
    </w:p>
    <w:p w14:paraId="68170197" w14:textId="129F7960" w:rsidR="00675E2E" w:rsidRPr="007A7642" w:rsidRDefault="00DE5F38" w:rsidP="00DE5F38">
      <w:pPr>
        <w:numPr>
          <w:ilvl w:val="3"/>
          <w:numId w:val="36"/>
        </w:numPr>
        <w:spacing w:after="4" w:line="253" w:lineRule="auto"/>
        <w:ind w:right="369"/>
        <w:rPr>
          <w:rFonts w:cstheme="minorHAnsi"/>
          <w:sz w:val="32"/>
          <w:szCs w:val="32"/>
        </w:rPr>
      </w:pPr>
      <w:r w:rsidRPr="007A7642">
        <w:rPr>
          <w:rFonts w:cstheme="minorHAnsi"/>
          <w:sz w:val="32"/>
          <w:szCs w:val="32"/>
        </w:rPr>
        <w:t>To</w:t>
      </w:r>
      <w:r w:rsidR="00675E2E" w:rsidRPr="007A7642">
        <w:rPr>
          <w:rFonts w:cstheme="minorHAnsi"/>
          <w:sz w:val="32"/>
          <w:szCs w:val="32"/>
        </w:rPr>
        <w:t xml:space="preserve"> access the video recordings, please email the ASCSU Front Desk.  </w:t>
      </w:r>
    </w:p>
    <w:p w14:paraId="55A4E9D3" w14:textId="77777777" w:rsidR="00675E2E" w:rsidRPr="007A7642" w:rsidRDefault="00675E2E" w:rsidP="00DE5F38">
      <w:pPr>
        <w:numPr>
          <w:ilvl w:val="2"/>
          <w:numId w:val="36"/>
        </w:numPr>
        <w:spacing w:after="4" w:line="253" w:lineRule="auto"/>
        <w:ind w:right="369"/>
        <w:rPr>
          <w:rFonts w:cstheme="minorHAnsi"/>
          <w:sz w:val="32"/>
          <w:szCs w:val="32"/>
        </w:rPr>
      </w:pPr>
      <w:r w:rsidRPr="007A7642">
        <w:rPr>
          <w:rFonts w:cstheme="minorHAnsi"/>
          <w:sz w:val="32"/>
          <w:szCs w:val="32"/>
        </w:rPr>
        <w:t xml:space="preserve">All Conference Committee meetings are open to the public. If a CSU student is interested in attending, they can email any relevant member of the committee.  </w:t>
      </w:r>
    </w:p>
    <w:p w14:paraId="32AB3A0A" w14:textId="7240CA09" w:rsidR="00675E2E" w:rsidRPr="007A7642" w:rsidRDefault="00DE5F38" w:rsidP="00DE5F38">
      <w:pPr>
        <w:numPr>
          <w:ilvl w:val="2"/>
          <w:numId w:val="36"/>
        </w:numPr>
        <w:spacing w:after="4" w:line="253" w:lineRule="auto"/>
        <w:ind w:right="369"/>
        <w:rPr>
          <w:rFonts w:cstheme="minorHAnsi"/>
          <w:sz w:val="32"/>
          <w:szCs w:val="32"/>
        </w:rPr>
      </w:pPr>
      <w:r w:rsidRPr="007A7642">
        <w:rPr>
          <w:rFonts w:cstheme="minorHAnsi"/>
          <w:sz w:val="32"/>
          <w:szCs w:val="32"/>
        </w:rPr>
        <w:t>For</w:t>
      </w:r>
      <w:r w:rsidR="00675E2E" w:rsidRPr="007A7642">
        <w:rPr>
          <w:rFonts w:cstheme="minorHAnsi"/>
          <w:sz w:val="32"/>
          <w:szCs w:val="32"/>
        </w:rPr>
        <w:t xml:space="preserve"> the Conference Committee to review and discharge a report, all relevant voting members must be present.  </w:t>
      </w:r>
    </w:p>
    <w:p w14:paraId="6DDE6B2B" w14:textId="4C83F10E" w:rsidR="00675E2E" w:rsidRPr="007A7642" w:rsidRDefault="00DE5F38" w:rsidP="00DE5F38">
      <w:pPr>
        <w:numPr>
          <w:ilvl w:val="3"/>
          <w:numId w:val="36"/>
        </w:numPr>
        <w:spacing w:after="4" w:line="253" w:lineRule="auto"/>
        <w:ind w:right="369"/>
        <w:rPr>
          <w:rFonts w:cstheme="minorHAnsi"/>
          <w:sz w:val="32"/>
          <w:szCs w:val="32"/>
        </w:rPr>
      </w:pPr>
      <w:r w:rsidRPr="007A7642">
        <w:rPr>
          <w:rFonts w:cstheme="minorHAnsi"/>
          <w:sz w:val="32"/>
          <w:szCs w:val="32"/>
        </w:rPr>
        <w:t>If</w:t>
      </w:r>
      <w:r w:rsidR="00675E2E" w:rsidRPr="007A7642">
        <w:rPr>
          <w:rFonts w:cstheme="minorHAnsi"/>
          <w:sz w:val="32"/>
          <w:szCs w:val="32"/>
        </w:rPr>
        <w:t xml:space="preserve"> the Committee Chairs are unable to attend, the Vice-Chairs, for their respective committees, may vote on the Chair’s behalf.  </w:t>
      </w:r>
    </w:p>
    <w:p w14:paraId="08C25326" w14:textId="77777777" w:rsidR="00675E2E" w:rsidRPr="007A7642" w:rsidRDefault="00675E2E" w:rsidP="00DE5F38">
      <w:pPr>
        <w:numPr>
          <w:ilvl w:val="3"/>
          <w:numId w:val="36"/>
        </w:numPr>
        <w:spacing w:after="4" w:line="253" w:lineRule="auto"/>
        <w:ind w:right="369"/>
        <w:rPr>
          <w:rFonts w:cstheme="minorHAnsi"/>
          <w:sz w:val="32"/>
          <w:szCs w:val="32"/>
        </w:rPr>
      </w:pPr>
      <w:r w:rsidRPr="007A7642">
        <w:rPr>
          <w:rFonts w:cstheme="minorHAnsi"/>
          <w:sz w:val="32"/>
          <w:szCs w:val="32"/>
        </w:rPr>
        <w:lastRenderedPageBreak/>
        <w:t xml:space="preserve">If the Parliamentarian is unable to attend, any member of the Legislative Cabinet may join the meeting on their behalf.  </w:t>
      </w:r>
    </w:p>
    <w:p w14:paraId="21FC9C78" w14:textId="77777777" w:rsidR="00675E2E" w:rsidRPr="007A7642" w:rsidRDefault="00675E2E" w:rsidP="00DE5F38">
      <w:pPr>
        <w:numPr>
          <w:ilvl w:val="1"/>
          <w:numId w:val="36"/>
        </w:numPr>
        <w:spacing w:after="4" w:line="253" w:lineRule="auto"/>
        <w:ind w:right="369"/>
        <w:rPr>
          <w:rFonts w:cstheme="minorHAnsi"/>
          <w:sz w:val="32"/>
          <w:szCs w:val="32"/>
        </w:rPr>
      </w:pPr>
      <w:r w:rsidRPr="007A7642">
        <w:rPr>
          <w:rFonts w:cstheme="minorHAnsi"/>
          <w:sz w:val="32"/>
          <w:szCs w:val="32"/>
        </w:rPr>
        <w:t xml:space="preserve">Upon receiving all versions of amended legislation, the Parliamentarian shall be responsible for combining the amendments from all committees into one report to be presented during the next Conference Committee.  </w:t>
      </w:r>
    </w:p>
    <w:p w14:paraId="730B5BE4" w14:textId="77777777" w:rsidR="00675E2E" w:rsidRPr="007A7642" w:rsidRDefault="00675E2E" w:rsidP="00DE5F38">
      <w:pPr>
        <w:numPr>
          <w:ilvl w:val="1"/>
          <w:numId w:val="36"/>
        </w:numPr>
        <w:spacing w:after="4" w:line="253" w:lineRule="auto"/>
        <w:ind w:right="369"/>
        <w:rPr>
          <w:rFonts w:cstheme="minorHAnsi"/>
          <w:sz w:val="32"/>
          <w:szCs w:val="32"/>
        </w:rPr>
      </w:pPr>
      <w:r w:rsidRPr="007A7642">
        <w:rPr>
          <w:rFonts w:cstheme="minorHAnsi"/>
          <w:sz w:val="32"/>
          <w:szCs w:val="32"/>
        </w:rPr>
        <w:t xml:space="preserve">To discharge a report from the Conference Committee, all relevant Internal ASCSU Senate Chairs must come to unanimous consent regarding the consolidated report.  </w:t>
      </w:r>
    </w:p>
    <w:p w14:paraId="15D131CB" w14:textId="77777777" w:rsidR="00675E2E" w:rsidRPr="007A7642" w:rsidRDefault="00675E2E" w:rsidP="00DE5F38">
      <w:pPr>
        <w:pStyle w:val="ListParagraph"/>
        <w:numPr>
          <w:ilvl w:val="2"/>
          <w:numId w:val="36"/>
        </w:numPr>
        <w:ind w:right="369"/>
        <w:rPr>
          <w:rFonts w:asciiTheme="minorHAnsi" w:hAnsiTheme="minorHAnsi" w:cstheme="minorHAnsi"/>
          <w:sz w:val="32"/>
          <w:szCs w:val="32"/>
        </w:rPr>
      </w:pPr>
      <w:proofErr w:type="gramStart"/>
      <w:r w:rsidRPr="007A7642">
        <w:rPr>
          <w:rFonts w:asciiTheme="minorHAnsi" w:hAnsiTheme="minorHAnsi" w:cstheme="minorHAnsi"/>
          <w:sz w:val="32"/>
          <w:szCs w:val="32"/>
        </w:rPr>
        <w:t>In the event that</w:t>
      </w:r>
      <w:proofErr w:type="gramEnd"/>
      <w:r w:rsidRPr="007A7642">
        <w:rPr>
          <w:rFonts w:asciiTheme="minorHAnsi" w:hAnsiTheme="minorHAnsi" w:cstheme="minorHAnsi"/>
          <w:sz w:val="32"/>
          <w:szCs w:val="32"/>
        </w:rPr>
        <w:t xml:space="preserve"> the Internal Committee Chairs do not unanimously agree, the original committee amendments will be immediately discharged and presented as separate reports in the next Senate session.  </w:t>
      </w:r>
    </w:p>
    <w:p w14:paraId="156FE4E2" w14:textId="1ED9A9AD" w:rsidR="00675E2E" w:rsidRPr="007A7642" w:rsidRDefault="00DE5F38" w:rsidP="00DE5F38">
      <w:pPr>
        <w:numPr>
          <w:ilvl w:val="2"/>
          <w:numId w:val="36"/>
        </w:numPr>
        <w:spacing w:after="4" w:line="253" w:lineRule="auto"/>
        <w:ind w:right="369"/>
        <w:rPr>
          <w:rFonts w:cstheme="minorHAnsi"/>
          <w:sz w:val="32"/>
          <w:szCs w:val="32"/>
        </w:rPr>
      </w:pPr>
      <w:r w:rsidRPr="007A7642">
        <w:rPr>
          <w:rFonts w:cstheme="minorHAnsi"/>
          <w:sz w:val="32"/>
          <w:szCs w:val="32"/>
        </w:rPr>
        <w:t>If</w:t>
      </w:r>
      <w:r w:rsidR="00675E2E" w:rsidRPr="007A7642">
        <w:rPr>
          <w:rFonts w:cstheme="minorHAnsi"/>
          <w:sz w:val="32"/>
          <w:szCs w:val="32"/>
        </w:rPr>
        <w:t xml:space="preserve"> the Conference Committee does not discharge legislation after one [1] week, the original committee amendments will be immediately discharged and presented as separate reports in the next Senate session. </w:t>
      </w:r>
    </w:p>
    <w:p w14:paraId="70AD9157" w14:textId="792EF80A" w:rsidR="00675E2E" w:rsidRPr="007A7642" w:rsidRDefault="00675E2E" w:rsidP="00DE5F38">
      <w:pPr>
        <w:numPr>
          <w:ilvl w:val="1"/>
          <w:numId w:val="36"/>
        </w:numPr>
        <w:spacing w:after="4" w:line="253" w:lineRule="auto"/>
        <w:ind w:right="369"/>
        <w:rPr>
          <w:rFonts w:cstheme="minorHAnsi"/>
          <w:sz w:val="32"/>
          <w:szCs w:val="32"/>
        </w:rPr>
      </w:pPr>
      <w:r w:rsidRPr="007A7642">
        <w:rPr>
          <w:rFonts w:cstheme="minorHAnsi"/>
          <w:sz w:val="32"/>
          <w:szCs w:val="32"/>
        </w:rPr>
        <w:t xml:space="preserve">The approved Conference Committee Report shall be presented at the next Senate Session. If the Senate does not adopt the Conference Committee report, the body shall revert to the original bill or resolution, which will be on its second reading. The committee chair or </w:t>
      </w:r>
      <w:r w:rsidR="00DE5F38" w:rsidRPr="007A7642">
        <w:rPr>
          <w:rFonts w:cstheme="minorHAnsi"/>
          <w:sz w:val="32"/>
          <w:szCs w:val="32"/>
        </w:rPr>
        <w:t>vice chair</w:t>
      </w:r>
      <w:r w:rsidRPr="007A7642">
        <w:rPr>
          <w:rFonts w:cstheme="minorHAnsi"/>
          <w:sz w:val="32"/>
          <w:szCs w:val="32"/>
        </w:rPr>
        <w:t xml:space="preserve"> shall be present to reintroduce a bill or resolution.</w:t>
      </w:r>
    </w:p>
    <w:p w14:paraId="4DADACD8" w14:textId="77777777" w:rsidR="00675E2E" w:rsidRPr="007A7642" w:rsidRDefault="00675E2E" w:rsidP="00DE5F38">
      <w:pPr>
        <w:numPr>
          <w:ilvl w:val="2"/>
          <w:numId w:val="36"/>
        </w:numPr>
        <w:spacing w:after="4" w:line="253" w:lineRule="auto"/>
        <w:ind w:right="369"/>
        <w:rPr>
          <w:rFonts w:cstheme="minorHAnsi"/>
          <w:sz w:val="32"/>
          <w:szCs w:val="32"/>
        </w:rPr>
      </w:pPr>
      <w:r w:rsidRPr="007A7642">
        <w:rPr>
          <w:rFonts w:cstheme="minorHAnsi"/>
          <w:sz w:val="32"/>
          <w:szCs w:val="32"/>
        </w:rPr>
        <w:t xml:space="preserve">Authors shall have the power to accept amendments to legislation that is presented by committees without the approval of the Senate.  </w:t>
      </w:r>
    </w:p>
    <w:p w14:paraId="2DD2D94B" w14:textId="77777777" w:rsidR="00675E2E" w:rsidRPr="007A7642" w:rsidRDefault="00675E2E" w:rsidP="00667D18">
      <w:pPr>
        <w:rPr>
          <w:rFonts w:cstheme="minorHAnsi"/>
          <w:sz w:val="32"/>
          <w:szCs w:val="32"/>
        </w:rPr>
      </w:pPr>
    </w:p>
    <w:p w14:paraId="278353C7" w14:textId="77777777" w:rsidR="00667D18" w:rsidRPr="007A7642" w:rsidRDefault="00667D18" w:rsidP="00667D18">
      <w:pPr>
        <w:rPr>
          <w:rFonts w:cstheme="minorHAnsi"/>
          <w:sz w:val="32"/>
          <w:szCs w:val="32"/>
        </w:rPr>
      </w:pPr>
    </w:p>
    <w:p w14:paraId="77F3892A" w14:textId="25DA68A9" w:rsidR="00C00A73" w:rsidRPr="007A7642" w:rsidRDefault="00C00A73" w:rsidP="000964D5">
      <w:pPr>
        <w:pStyle w:val="Heading1"/>
        <w:rPr>
          <w:rFonts w:asciiTheme="minorHAnsi" w:hAnsiTheme="minorHAnsi" w:cstheme="minorHAnsi"/>
          <w:sz w:val="32"/>
          <w:szCs w:val="32"/>
        </w:rPr>
      </w:pPr>
      <w:r w:rsidRPr="007A7642">
        <w:rPr>
          <w:rFonts w:asciiTheme="minorHAnsi" w:hAnsiTheme="minorHAnsi" w:cstheme="minorHAnsi"/>
          <w:sz w:val="32"/>
          <w:szCs w:val="32"/>
        </w:rPr>
        <w:lastRenderedPageBreak/>
        <w:t xml:space="preserve">Article VI: Legislation </w:t>
      </w:r>
    </w:p>
    <w:p w14:paraId="27D1280C" w14:textId="77777777" w:rsidR="00090F02" w:rsidRPr="007A7642" w:rsidRDefault="00090F02" w:rsidP="00090F02">
      <w:pPr>
        <w:rPr>
          <w:rFonts w:cstheme="minorHAnsi"/>
          <w:sz w:val="32"/>
          <w:szCs w:val="32"/>
        </w:rPr>
      </w:pPr>
    </w:p>
    <w:p w14:paraId="2CD84AAB" w14:textId="1DB81FF8" w:rsidR="00C00A73" w:rsidRPr="007A7642" w:rsidRDefault="00C00A73"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1: General Rules</w:t>
      </w:r>
    </w:p>
    <w:p w14:paraId="5F14902E" w14:textId="77777777" w:rsidR="00090F02" w:rsidRPr="007A7642" w:rsidRDefault="00090F02" w:rsidP="00090F02">
      <w:pPr>
        <w:rPr>
          <w:rFonts w:cstheme="minorHAnsi"/>
          <w:sz w:val="32"/>
          <w:szCs w:val="32"/>
        </w:rPr>
      </w:pPr>
    </w:p>
    <w:p w14:paraId="492C855D" w14:textId="6A5396D7" w:rsidR="00C00A73" w:rsidRPr="007A7642" w:rsidRDefault="00C00A73" w:rsidP="00090F02">
      <w:pPr>
        <w:numPr>
          <w:ilvl w:val="0"/>
          <w:numId w:val="38"/>
        </w:numPr>
        <w:spacing w:after="4" w:line="253" w:lineRule="auto"/>
        <w:ind w:right="369"/>
        <w:rPr>
          <w:rFonts w:cstheme="minorHAnsi"/>
          <w:sz w:val="32"/>
          <w:szCs w:val="32"/>
        </w:rPr>
      </w:pPr>
      <w:r w:rsidRPr="007A7642">
        <w:rPr>
          <w:rFonts w:cstheme="minorHAnsi"/>
          <w:sz w:val="32"/>
          <w:szCs w:val="32"/>
        </w:rPr>
        <w:t>All legislation shall be submitted to the official email of the Parliamentarian</w:t>
      </w:r>
      <w:r w:rsidR="002238B9" w:rsidRPr="007A7642">
        <w:rPr>
          <w:rFonts w:cstheme="minorHAnsi"/>
          <w:sz w:val="32"/>
          <w:szCs w:val="32"/>
        </w:rPr>
        <w:t xml:space="preserve"> and the Speaker of the Senate</w:t>
      </w:r>
      <w:r w:rsidRPr="007A7642">
        <w:rPr>
          <w:rFonts w:cstheme="minorHAnsi"/>
          <w:sz w:val="32"/>
          <w:szCs w:val="32"/>
        </w:rPr>
        <w:t xml:space="preserve"> by Wednesday evening at 6:30 PM MDT </w:t>
      </w:r>
      <w:r w:rsidR="00DE5F38" w:rsidRPr="007A7642">
        <w:rPr>
          <w:rFonts w:cstheme="minorHAnsi"/>
          <w:sz w:val="32"/>
          <w:szCs w:val="32"/>
        </w:rPr>
        <w:t>to</w:t>
      </w:r>
      <w:r w:rsidRPr="007A7642">
        <w:rPr>
          <w:rFonts w:cstheme="minorHAnsi"/>
          <w:sz w:val="32"/>
          <w:szCs w:val="32"/>
        </w:rPr>
        <w:t xml:space="preserve"> be processed during </w:t>
      </w:r>
      <w:r w:rsidR="00DE5F38" w:rsidRPr="007A7642">
        <w:rPr>
          <w:rFonts w:cstheme="minorHAnsi"/>
          <w:sz w:val="32"/>
          <w:szCs w:val="32"/>
        </w:rPr>
        <w:t xml:space="preserve">the Legislative Cabinet </w:t>
      </w:r>
      <w:r w:rsidRPr="007A7642">
        <w:rPr>
          <w:rFonts w:cstheme="minorHAnsi"/>
          <w:sz w:val="32"/>
          <w:szCs w:val="32"/>
        </w:rPr>
        <w:t xml:space="preserve">meeting and added to the Senate agenda for the following week. </w:t>
      </w:r>
    </w:p>
    <w:p w14:paraId="4393D935" w14:textId="12A52478" w:rsidR="00090F02" w:rsidRPr="007A7642" w:rsidRDefault="00C00A73" w:rsidP="00090F02">
      <w:pPr>
        <w:pStyle w:val="ListParagraph"/>
        <w:numPr>
          <w:ilvl w:val="1"/>
          <w:numId w:val="38"/>
        </w:numPr>
        <w:ind w:right="369"/>
        <w:rPr>
          <w:rFonts w:asciiTheme="minorHAnsi" w:hAnsiTheme="minorHAnsi" w:cstheme="minorHAnsi"/>
          <w:sz w:val="32"/>
          <w:szCs w:val="32"/>
        </w:rPr>
      </w:pPr>
      <w:r w:rsidRPr="007A7642">
        <w:rPr>
          <w:rFonts w:asciiTheme="minorHAnsi" w:hAnsiTheme="minorHAnsi" w:cstheme="minorHAnsi"/>
          <w:sz w:val="32"/>
          <w:szCs w:val="32"/>
        </w:rPr>
        <w:t>The Speaker of the Senate may not make exceptions to this rule unless approval is given by the Legislative Cabinet per the Legislative Cabinet Bylaws and all other accessibility guidelines are followed.</w:t>
      </w:r>
    </w:p>
    <w:p w14:paraId="71ED32DC" w14:textId="62DB723B" w:rsidR="00090F02" w:rsidRPr="007A7642" w:rsidRDefault="00090F02" w:rsidP="00090F02">
      <w:pPr>
        <w:pStyle w:val="ListParagraph"/>
        <w:numPr>
          <w:ilvl w:val="1"/>
          <w:numId w:val="38"/>
        </w:numPr>
        <w:ind w:right="369"/>
        <w:rPr>
          <w:rFonts w:asciiTheme="minorHAnsi" w:hAnsiTheme="minorHAnsi" w:cstheme="minorHAnsi"/>
          <w:sz w:val="32"/>
          <w:szCs w:val="32"/>
        </w:rPr>
      </w:pPr>
      <w:r w:rsidRPr="007A7642">
        <w:rPr>
          <w:rFonts w:asciiTheme="minorHAnsi" w:hAnsiTheme="minorHAnsi" w:cstheme="minorHAnsi"/>
          <w:sz w:val="32"/>
          <w:szCs w:val="32"/>
        </w:rPr>
        <w:t xml:space="preserve">The legislation submitted for the ASCSU Senate to consider must conform to the templates released by the Legislative Cabinet and must be in a Microsoft Word compatible form, including all accessibility guidelines and an accurate navigation pane.  </w:t>
      </w:r>
    </w:p>
    <w:p w14:paraId="06E2A384" w14:textId="00FD4DF8" w:rsidR="00090F02" w:rsidRPr="007A7642" w:rsidRDefault="00090F02" w:rsidP="00090F02">
      <w:pPr>
        <w:pStyle w:val="ListParagraph"/>
        <w:numPr>
          <w:ilvl w:val="0"/>
          <w:numId w:val="38"/>
        </w:numPr>
        <w:ind w:right="369"/>
        <w:rPr>
          <w:rFonts w:asciiTheme="minorHAnsi" w:hAnsiTheme="minorHAnsi" w:cstheme="minorHAnsi"/>
          <w:sz w:val="32"/>
          <w:szCs w:val="32"/>
        </w:rPr>
      </w:pPr>
      <w:r w:rsidRPr="007A7642">
        <w:rPr>
          <w:rFonts w:asciiTheme="minorHAnsi" w:hAnsiTheme="minorHAnsi" w:cstheme="minorHAnsi"/>
          <w:sz w:val="32"/>
          <w:szCs w:val="32"/>
        </w:rPr>
        <w:t xml:space="preserve">A piece of legislation may be authored by any individual or entity affiliated with Colorado State University. To be added to the agenda, legislation shall need the sponsorship or endorsement by one of the following:  </w:t>
      </w:r>
    </w:p>
    <w:p w14:paraId="031F9D97" w14:textId="62E15BC6" w:rsidR="00C00A73" w:rsidRPr="007A7642" w:rsidRDefault="00C00A73" w:rsidP="00090F02">
      <w:pPr>
        <w:pStyle w:val="ListParagraph"/>
        <w:numPr>
          <w:ilvl w:val="1"/>
          <w:numId w:val="38"/>
        </w:numPr>
        <w:ind w:right="369"/>
        <w:rPr>
          <w:rFonts w:asciiTheme="minorHAnsi" w:hAnsiTheme="minorHAnsi" w:cstheme="minorHAnsi"/>
          <w:sz w:val="32"/>
          <w:szCs w:val="32"/>
        </w:rPr>
      </w:pPr>
      <w:r w:rsidRPr="007A7642">
        <w:rPr>
          <w:rFonts w:asciiTheme="minorHAnsi" w:hAnsiTheme="minorHAnsi" w:cstheme="minorHAnsi"/>
          <w:sz w:val="32"/>
          <w:szCs w:val="32"/>
        </w:rPr>
        <w:t xml:space="preserve">Six from either Senators, Associate Senators, or members elected/appointed to the Ex-Officio status.     </w:t>
      </w:r>
    </w:p>
    <w:p w14:paraId="6EED4A36" w14:textId="36EEC805" w:rsidR="00C00A73" w:rsidRPr="007A7642" w:rsidRDefault="00C00A73" w:rsidP="00090F02">
      <w:pPr>
        <w:numPr>
          <w:ilvl w:val="1"/>
          <w:numId w:val="38"/>
        </w:numPr>
        <w:spacing w:after="4" w:line="253" w:lineRule="auto"/>
        <w:ind w:right="369"/>
        <w:rPr>
          <w:rFonts w:cstheme="minorHAnsi"/>
          <w:sz w:val="32"/>
          <w:szCs w:val="32"/>
        </w:rPr>
      </w:pPr>
      <w:r w:rsidRPr="007A7642">
        <w:rPr>
          <w:rFonts w:cstheme="minorHAnsi"/>
          <w:sz w:val="32"/>
          <w:szCs w:val="32"/>
        </w:rPr>
        <w:t xml:space="preserve">One ASCSU Internal Committee  </w:t>
      </w:r>
    </w:p>
    <w:p w14:paraId="2044FC8D" w14:textId="77777777" w:rsidR="00C00A73" w:rsidRPr="007A7642" w:rsidRDefault="00C00A73" w:rsidP="00090F02">
      <w:pPr>
        <w:numPr>
          <w:ilvl w:val="1"/>
          <w:numId w:val="38"/>
        </w:numPr>
        <w:spacing w:after="4" w:line="253" w:lineRule="auto"/>
        <w:ind w:right="369"/>
        <w:rPr>
          <w:rFonts w:cstheme="minorHAnsi"/>
          <w:sz w:val="32"/>
          <w:szCs w:val="32"/>
        </w:rPr>
      </w:pPr>
      <w:r w:rsidRPr="007A7642">
        <w:rPr>
          <w:rFonts w:cstheme="minorHAnsi"/>
          <w:sz w:val="32"/>
          <w:szCs w:val="32"/>
        </w:rPr>
        <w:t>The Board for Student Organization Funding (BSOF)</w:t>
      </w:r>
    </w:p>
    <w:p w14:paraId="11996559" w14:textId="16432377" w:rsidR="00C00A73" w:rsidRPr="007A7642" w:rsidRDefault="00C00A73" w:rsidP="00090F02">
      <w:pPr>
        <w:numPr>
          <w:ilvl w:val="1"/>
          <w:numId w:val="38"/>
        </w:numPr>
        <w:spacing w:after="4" w:line="253" w:lineRule="auto"/>
        <w:ind w:right="369"/>
        <w:rPr>
          <w:rFonts w:cstheme="minorHAnsi"/>
          <w:sz w:val="32"/>
          <w:szCs w:val="32"/>
        </w:rPr>
      </w:pPr>
      <w:r w:rsidRPr="007A7642">
        <w:rPr>
          <w:rFonts w:cstheme="minorHAnsi"/>
          <w:sz w:val="32"/>
          <w:szCs w:val="32"/>
        </w:rPr>
        <w:t>The Student Fee Review Board (SFRB)</w:t>
      </w:r>
    </w:p>
    <w:p w14:paraId="44D1BCAE" w14:textId="77777777" w:rsidR="00C00A73" w:rsidRPr="007A7642" w:rsidRDefault="00C00A73" w:rsidP="00090F02">
      <w:pPr>
        <w:numPr>
          <w:ilvl w:val="1"/>
          <w:numId w:val="38"/>
        </w:numPr>
        <w:spacing w:after="4" w:line="253" w:lineRule="auto"/>
        <w:ind w:right="369"/>
        <w:rPr>
          <w:rFonts w:cstheme="minorHAnsi"/>
          <w:sz w:val="32"/>
          <w:szCs w:val="32"/>
        </w:rPr>
      </w:pPr>
      <w:r w:rsidRPr="007A7642">
        <w:rPr>
          <w:rFonts w:cstheme="minorHAnsi"/>
          <w:sz w:val="32"/>
          <w:szCs w:val="32"/>
        </w:rPr>
        <w:t>The Legislative Strategy Advisory Board (LSAB)</w:t>
      </w:r>
    </w:p>
    <w:p w14:paraId="3D4045A3" w14:textId="77777777" w:rsidR="00C00A73" w:rsidRPr="007A7642" w:rsidRDefault="00C00A73" w:rsidP="00090F02">
      <w:pPr>
        <w:numPr>
          <w:ilvl w:val="1"/>
          <w:numId w:val="38"/>
        </w:numPr>
        <w:spacing w:after="4" w:line="253" w:lineRule="auto"/>
        <w:ind w:right="369"/>
        <w:rPr>
          <w:rFonts w:cstheme="minorHAnsi"/>
          <w:sz w:val="32"/>
          <w:szCs w:val="32"/>
        </w:rPr>
      </w:pPr>
      <w:r w:rsidRPr="007A7642">
        <w:rPr>
          <w:rFonts w:cstheme="minorHAnsi"/>
          <w:sz w:val="32"/>
          <w:szCs w:val="32"/>
        </w:rPr>
        <w:t>The Legislative Cabinet subservient to the Legislative Cabinet Bylaws</w:t>
      </w:r>
    </w:p>
    <w:p w14:paraId="65BC63AA" w14:textId="77777777" w:rsidR="00C00A73" w:rsidRPr="007A7642" w:rsidRDefault="00C00A73" w:rsidP="00090F02">
      <w:pPr>
        <w:numPr>
          <w:ilvl w:val="0"/>
          <w:numId w:val="38"/>
        </w:numPr>
        <w:spacing w:after="4" w:line="253" w:lineRule="auto"/>
        <w:ind w:right="369"/>
        <w:rPr>
          <w:rFonts w:cstheme="minorHAnsi"/>
          <w:sz w:val="32"/>
          <w:szCs w:val="32"/>
        </w:rPr>
      </w:pPr>
      <w:r w:rsidRPr="007A7642">
        <w:rPr>
          <w:rFonts w:cstheme="minorHAnsi"/>
          <w:sz w:val="32"/>
          <w:szCs w:val="32"/>
        </w:rPr>
        <w:lastRenderedPageBreak/>
        <w:t xml:space="preserve">Legislation on the floor for the first session of a new Senate shall not need any sponsorships or endorsements so long as it pertains to the new Senate Bylaws or Job Descriptions, or prior approval has been given by the Speaker-elect.   </w:t>
      </w:r>
    </w:p>
    <w:p w14:paraId="07486EB7" w14:textId="00491A67" w:rsidR="00C00A73" w:rsidRPr="007A7642" w:rsidRDefault="00C00A73" w:rsidP="00090F02">
      <w:pPr>
        <w:numPr>
          <w:ilvl w:val="0"/>
          <w:numId w:val="38"/>
        </w:numPr>
        <w:spacing w:after="4" w:line="253" w:lineRule="auto"/>
        <w:ind w:right="369"/>
        <w:rPr>
          <w:rFonts w:cstheme="minorHAnsi"/>
          <w:sz w:val="32"/>
          <w:szCs w:val="32"/>
        </w:rPr>
      </w:pPr>
      <w:r w:rsidRPr="007A7642">
        <w:rPr>
          <w:rFonts w:cstheme="minorHAnsi"/>
          <w:sz w:val="32"/>
          <w:szCs w:val="32"/>
        </w:rPr>
        <w:t>Legislation shall be numbered in accordance with the Senate number and the order in sequence with other. Bills</w:t>
      </w:r>
      <w:r w:rsidR="00090F02" w:rsidRPr="007A7642">
        <w:rPr>
          <w:rFonts w:cstheme="minorHAnsi"/>
          <w:sz w:val="32"/>
          <w:szCs w:val="32"/>
        </w:rPr>
        <w:t>, Leges</w:t>
      </w:r>
      <w:r w:rsidRPr="007A7642">
        <w:rPr>
          <w:rFonts w:cstheme="minorHAnsi"/>
          <w:sz w:val="32"/>
          <w:szCs w:val="32"/>
        </w:rPr>
        <w:t xml:space="preserve"> and Resolutions will be counted separately. Although a number may be given to a bill when it is added to the agenda, said number is not official until it reaches the floor.  When the agenda is finalized for a Senate session by the Legislative Cabinet, the numbering for legislation shall be considered final in the order that it was put on the agenda.   </w:t>
      </w:r>
    </w:p>
    <w:p w14:paraId="3D460817" w14:textId="15EC4A6B" w:rsidR="00C00A73" w:rsidRPr="007A7642" w:rsidRDefault="00C00A73" w:rsidP="00090F02">
      <w:pPr>
        <w:numPr>
          <w:ilvl w:val="0"/>
          <w:numId w:val="38"/>
        </w:numPr>
        <w:spacing w:after="4" w:line="253" w:lineRule="auto"/>
        <w:ind w:right="369"/>
        <w:rPr>
          <w:rFonts w:cstheme="minorHAnsi"/>
          <w:sz w:val="32"/>
          <w:szCs w:val="32"/>
        </w:rPr>
      </w:pPr>
      <w:r w:rsidRPr="007A7642">
        <w:rPr>
          <w:rFonts w:cstheme="minorHAnsi"/>
          <w:sz w:val="32"/>
          <w:szCs w:val="32"/>
        </w:rPr>
        <w:t xml:space="preserve">Legislation shall have two readings or three readings for bills concerning constitutional amendments unless cited otherwise in these bylaws.   </w:t>
      </w:r>
    </w:p>
    <w:p w14:paraId="41FE971D" w14:textId="1360C8F2" w:rsidR="00C00A73" w:rsidRPr="007A7642" w:rsidRDefault="00C00A73" w:rsidP="00090F02">
      <w:pPr>
        <w:numPr>
          <w:ilvl w:val="0"/>
          <w:numId w:val="38"/>
        </w:numPr>
        <w:spacing w:after="4" w:line="253" w:lineRule="auto"/>
        <w:ind w:right="369"/>
        <w:rPr>
          <w:rFonts w:cstheme="minorHAnsi"/>
          <w:sz w:val="32"/>
          <w:szCs w:val="32"/>
        </w:rPr>
      </w:pPr>
      <w:r w:rsidRPr="007A7642">
        <w:rPr>
          <w:rFonts w:cstheme="minorHAnsi"/>
          <w:sz w:val="32"/>
          <w:szCs w:val="32"/>
        </w:rPr>
        <w:t xml:space="preserve">Barring exigent circumstances as declared by the Chair, at least one author of a piece of legislation must be present for all readings of the </w:t>
      </w:r>
      <w:r w:rsidR="00090F02" w:rsidRPr="007A7642">
        <w:rPr>
          <w:rFonts w:cstheme="minorHAnsi"/>
          <w:sz w:val="32"/>
          <w:szCs w:val="32"/>
        </w:rPr>
        <w:t>legislation.</w:t>
      </w:r>
    </w:p>
    <w:p w14:paraId="0ED067E7" w14:textId="77777777" w:rsidR="00C00A73" w:rsidRPr="007A7642" w:rsidRDefault="00C00A73" w:rsidP="00090F02">
      <w:pPr>
        <w:numPr>
          <w:ilvl w:val="0"/>
          <w:numId w:val="38"/>
        </w:numPr>
        <w:spacing w:after="4" w:line="253" w:lineRule="auto"/>
        <w:ind w:right="369"/>
        <w:rPr>
          <w:rFonts w:cstheme="minorHAnsi"/>
          <w:sz w:val="32"/>
          <w:szCs w:val="32"/>
        </w:rPr>
      </w:pPr>
      <w:r w:rsidRPr="007A7642">
        <w:rPr>
          <w:rFonts w:cstheme="minorHAnsi"/>
          <w:sz w:val="32"/>
          <w:szCs w:val="32"/>
        </w:rPr>
        <w:t xml:space="preserve">Any legislation shall only have the title and abstract read unless by a majority vote of the body to the contrary.    </w:t>
      </w:r>
    </w:p>
    <w:p w14:paraId="6C2EB3C7" w14:textId="18B1EDF0" w:rsidR="00C00A73" w:rsidRPr="007A7642" w:rsidRDefault="00C00A73" w:rsidP="00090F02">
      <w:pPr>
        <w:numPr>
          <w:ilvl w:val="0"/>
          <w:numId w:val="38"/>
        </w:numPr>
        <w:spacing w:after="4" w:line="253" w:lineRule="auto"/>
        <w:ind w:right="369"/>
        <w:rPr>
          <w:rFonts w:cstheme="minorHAnsi"/>
          <w:sz w:val="32"/>
          <w:szCs w:val="32"/>
        </w:rPr>
      </w:pPr>
      <w:r w:rsidRPr="007A7642">
        <w:rPr>
          <w:rFonts w:cstheme="minorHAnsi"/>
          <w:sz w:val="32"/>
          <w:szCs w:val="32"/>
        </w:rPr>
        <w:t>Legislation not on the agenda may be added by a two-thirds vote of the Senate so long as it meets all other requirements to be considered by the Senate and is read in its entirety for accessibility or was sent out 48 hours in advance through the official weekly email.</w:t>
      </w:r>
    </w:p>
    <w:p w14:paraId="56B3BABC" w14:textId="77777777" w:rsidR="00C00A73" w:rsidRPr="007A7642" w:rsidRDefault="00C00A73" w:rsidP="00090F02">
      <w:pPr>
        <w:numPr>
          <w:ilvl w:val="0"/>
          <w:numId w:val="38"/>
        </w:numPr>
        <w:spacing w:after="4" w:line="253" w:lineRule="auto"/>
        <w:ind w:right="369"/>
        <w:rPr>
          <w:rFonts w:cstheme="minorHAnsi"/>
          <w:sz w:val="32"/>
          <w:szCs w:val="32"/>
        </w:rPr>
      </w:pPr>
      <w:r w:rsidRPr="007A7642">
        <w:rPr>
          <w:rFonts w:cstheme="minorHAnsi"/>
          <w:sz w:val="32"/>
          <w:szCs w:val="32"/>
        </w:rPr>
        <w:t xml:space="preserve">All legislation except those specified in the constitution, these bylaws, or other superior documents shall require a majority vote of the present membership excluding abstentions for passage.    </w:t>
      </w:r>
    </w:p>
    <w:p w14:paraId="00FD41C2" w14:textId="77777777" w:rsidR="00C00A73" w:rsidRPr="007A7642" w:rsidRDefault="00C00A73" w:rsidP="00090F02">
      <w:pPr>
        <w:spacing w:after="4" w:line="253" w:lineRule="auto"/>
        <w:ind w:right="369"/>
        <w:rPr>
          <w:rFonts w:cstheme="minorHAnsi"/>
          <w:sz w:val="32"/>
          <w:szCs w:val="32"/>
        </w:rPr>
      </w:pPr>
    </w:p>
    <w:p w14:paraId="48C80A75" w14:textId="77777777" w:rsidR="00C00A73" w:rsidRPr="007A7642" w:rsidRDefault="00C00A73" w:rsidP="00C00A73">
      <w:pPr>
        <w:spacing w:after="4" w:line="253" w:lineRule="auto"/>
        <w:ind w:left="1800" w:right="369"/>
        <w:rPr>
          <w:rFonts w:cstheme="minorHAnsi"/>
          <w:sz w:val="32"/>
          <w:szCs w:val="32"/>
        </w:rPr>
      </w:pPr>
    </w:p>
    <w:p w14:paraId="0082F509" w14:textId="77777777" w:rsidR="00C00A73" w:rsidRPr="007A7642" w:rsidRDefault="00C00A73" w:rsidP="00C00A73">
      <w:pPr>
        <w:ind w:right="369"/>
        <w:rPr>
          <w:rFonts w:cstheme="minorHAnsi"/>
          <w:sz w:val="32"/>
          <w:szCs w:val="32"/>
        </w:rPr>
      </w:pPr>
    </w:p>
    <w:p w14:paraId="4BCE6CB0" w14:textId="77777777" w:rsidR="00C00A73" w:rsidRPr="007A7642" w:rsidRDefault="00C00A73" w:rsidP="00667D18">
      <w:pPr>
        <w:rPr>
          <w:rFonts w:cstheme="minorHAnsi"/>
          <w:sz w:val="32"/>
          <w:szCs w:val="32"/>
        </w:rPr>
      </w:pPr>
    </w:p>
    <w:p w14:paraId="44B8EA87" w14:textId="7CD7D697" w:rsidR="00C00A73" w:rsidRPr="007A7642" w:rsidRDefault="00C00A73"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2: Bills</w:t>
      </w:r>
    </w:p>
    <w:p w14:paraId="13306215" w14:textId="77777777" w:rsidR="00090F02" w:rsidRPr="007A7642" w:rsidRDefault="00090F02" w:rsidP="00090F02">
      <w:pPr>
        <w:rPr>
          <w:rFonts w:cstheme="minorHAnsi"/>
          <w:sz w:val="32"/>
          <w:szCs w:val="32"/>
        </w:rPr>
      </w:pPr>
    </w:p>
    <w:p w14:paraId="5CC03C61" w14:textId="77777777" w:rsidR="00C00A73" w:rsidRPr="007A7642" w:rsidRDefault="00C00A73" w:rsidP="00C00A73">
      <w:pPr>
        <w:numPr>
          <w:ilvl w:val="0"/>
          <w:numId w:val="12"/>
        </w:numPr>
        <w:spacing w:after="4" w:line="253" w:lineRule="auto"/>
        <w:ind w:right="369" w:hanging="371"/>
        <w:rPr>
          <w:rFonts w:cstheme="minorHAnsi"/>
          <w:sz w:val="32"/>
          <w:szCs w:val="32"/>
        </w:rPr>
      </w:pPr>
      <w:r w:rsidRPr="007A7642">
        <w:rPr>
          <w:rFonts w:cstheme="minorHAnsi"/>
          <w:sz w:val="32"/>
          <w:szCs w:val="32"/>
        </w:rPr>
        <w:t xml:space="preserve">Bills shall deal with appropriations, constitutional amendments, or other legislation which when enacted shall have a binding effect on ASCSU operations.    </w:t>
      </w:r>
    </w:p>
    <w:p w14:paraId="3DC3B033" w14:textId="77777777" w:rsidR="005E6871" w:rsidRPr="007A7642" w:rsidRDefault="005E6871" w:rsidP="005E6871">
      <w:pPr>
        <w:numPr>
          <w:ilvl w:val="0"/>
          <w:numId w:val="12"/>
        </w:numPr>
        <w:spacing w:after="4" w:line="253" w:lineRule="auto"/>
        <w:ind w:right="369" w:hanging="371"/>
        <w:rPr>
          <w:rFonts w:cstheme="minorHAnsi"/>
          <w:sz w:val="32"/>
          <w:szCs w:val="32"/>
        </w:rPr>
      </w:pPr>
      <w:r w:rsidRPr="007A7642">
        <w:rPr>
          <w:rFonts w:cstheme="minorHAnsi"/>
          <w:sz w:val="32"/>
          <w:szCs w:val="32"/>
        </w:rPr>
        <w:t xml:space="preserve">Bills will require the signature of the President or a Senate veto override to go into effect while resolutions will not require said signatures. Bills must be signed by the President by the second scheduled Senate Session after its passage or it will be automatically added back to the agenda under “Old Business”.   </w:t>
      </w:r>
    </w:p>
    <w:p w14:paraId="22089187" w14:textId="77777777" w:rsidR="005E6871" w:rsidRPr="007A7642" w:rsidRDefault="005E6871" w:rsidP="005E6871">
      <w:pPr>
        <w:spacing w:after="4" w:line="253" w:lineRule="auto"/>
        <w:ind w:left="1146" w:right="369"/>
        <w:rPr>
          <w:rFonts w:cstheme="minorHAnsi"/>
          <w:sz w:val="32"/>
          <w:szCs w:val="32"/>
        </w:rPr>
      </w:pPr>
    </w:p>
    <w:p w14:paraId="5368CA6F" w14:textId="77777777" w:rsidR="00C00A73" w:rsidRPr="007A7642" w:rsidRDefault="00C00A73" w:rsidP="00C00A73">
      <w:pPr>
        <w:spacing w:after="4" w:line="253" w:lineRule="auto"/>
        <w:ind w:left="775" w:right="369"/>
        <w:rPr>
          <w:rFonts w:cstheme="minorHAnsi"/>
          <w:sz w:val="32"/>
          <w:szCs w:val="32"/>
        </w:rPr>
      </w:pPr>
    </w:p>
    <w:p w14:paraId="2AD47EFF" w14:textId="246898F2" w:rsidR="00C00A73" w:rsidRPr="007A7642" w:rsidRDefault="00C00A73" w:rsidP="000964D5">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3: </w:t>
      </w:r>
      <w:r w:rsidR="00090F02" w:rsidRPr="007A7642">
        <w:rPr>
          <w:rFonts w:asciiTheme="minorHAnsi" w:hAnsiTheme="minorHAnsi" w:cstheme="minorHAnsi"/>
          <w:sz w:val="32"/>
          <w:szCs w:val="32"/>
        </w:rPr>
        <w:t>Resolutions</w:t>
      </w:r>
    </w:p>
    <w:p w14:paraId="05A5C142" w14:textId="77777777" w:rsidR="00090F02" w:rsidRPr="007A7642" w:rsidRDefault="00090F02" w:rsidP="00090F02">
      <w:pPr>
        <w:rPr>
          <w:rFonts w:cstheme="minorHAnsi"/>
          <w:sz w:val="32"/>
          <w:szCs w:val="32"/>
        </w:rPr>
      </w:pPr>
    </w:p>
    <w:p w14:paraId="2FC56579" w14:textId="094DA8F8" w:rsidR="00C00A73" w:rsidRPr="007A7642" w:rsidRDefault="00C00A73" w:rsidP="00C00A73">
      <w:pPr>
        <w:numPr>
          <w:ilvl w:val="0"/>
          <w:numId w:val="16"/>
        </w:numPr>
        <w:spacing w:after="4" w:line="253" w:lineRule="auto"/>
        <w:ind w:right="369" w:hanging="371"/>
        <w:rPr>
          <w:rFonts w:cstheme="minorHAnsi"/>
          <w:sz w:val="32"/>
          <w:szCs w:val="32"/>
        </w:rPr>
      </w:pPr>
      <w:r w:rsidRPr="007A7642">
        <w:rPr>
          <w:rFonts w:cstheme="minorHAnsi"/>
          <w:sz w:val="32"/>
          <w:szCs w:val="32"/>
        </w:rPr>
        <w:t xml:space="preserve">A Resolution shall deal with the opinions of </w:t>
      </w:r>
      <w:r w:rsidR="005E6871" w:rsidRPr="007A7642">
        <w:rPr>
          <w:rFonts w:cstheme="minorHAnsi"/>
          <w:sz w:val="32"/>
          <w:szCs w:val="32"/>
        </w:rPr>
        <w:t>the Senate</w:t>
      </w:r>
      <w:r w:rsidRPr="007A7642">
        <w:rPr>
          <w:rFonts w:cstheme="minorHAnsi"/>
          <w:sz w:val="32"/>
          <w:szCs w:val="32"/>
        </w:rPr>
        <w:t xml:space="preserve"> and the adoption or amendment of bylaws.  </w:t>
      </w:r>
    </w:p>
    <w:p w14:paraId="01B36F64" w14:textId="1DBCD2A1" w:rsidR="005E6871" w:rsidRPr="007A7642" w:rsidRDefault="005E6871" w:rsidP="00C00A73">
      <w:pPr>
        <w:numPr>
          <w:ilvl w:val="0"/>
          <w:numId w:val="16"/>
        </w:numPr>
        <w:spacing w:after="4" w:line="253" w:lineRule="auto"/>
        <w:ind w:right="369" w:hanging="371"/>
        <w:rPr>
          <w:rFonts w:cstheme="minorHAnsi"/>
          <w:sz w:val="32"/>
          <w:szCs w:val="32"/>
        </w:rPr>
      </w:pPr>
      <w:r w:rsidRPr="007A7642">
        <w:rPr>
          <w:rFonts w:cstheme="minorHAnsi"/>
          <w:sz w:val="32"/>
          <w:szCs w:val="32"/>
        </w:rPr>
        <w:t xml:space="preserve">Resolutions do not require the signature of the President, unless providing the resolution is providing an opinion for </w:t>
      </w:r>
      <w:proofErr w:type="gramStart"/>
      <w:r w:rsidRPr="007A7642">
        <w:rPr>
          <w:rFonts w:cstheme="minorHAnsi"/>
          <w:sz w:val="32"/>
          <w:szCs w:val="32"/>
        </w:rPr>
        <w:t>all of</w:t>
      </w:r>
      <w:proofErr w:type="gramEnd"/>
      <w:r w:rsidRPr="007A7642">
        <w:rPr>
          <w:rFonts w:cstheme="minorHAnsi"/>
          <w:sz w:val="32"/>
          <w:szCs w:val="32"/>
        </w:rPr>
        <w:t xml:space="preserve"> ASCSU.</w:t>
      </w:r>
    </w:p>
    <w:p w14:paraId="19E01D81" w14:textId="77777777" w:rsidR="00090F02" w:rsidRPr="007A7642" w:rsidRDefault="00090F02" w:rsidP="00090F02">
      <w:pPr>
        <w:spacing w:after="4" w:line="253" w:lineRule="auto"/>
        <w:ind w:left="1146" w:right="369"/>
        <w:rPr>
          <w:rFonts w:cstheme="minorHAnsi"/>
          <w:sz w:val="32"/>
          <w:szCs w:val="32"/>
        </w:rPr>
      </w:pPr>
    </w:p>
    <w:p w14:paraId="65B127D0" w14:textId="7A5E79A4" w:rsidR="00C00A73" w:rsidRPr="007A7642" w:rsidRDefault="00C00A73" w:rsidP="000964D5">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4: Leges  </w:t>
      </w:r>
    </w:p>
    <w:p w14:paraId="7AC3B482" w14:textId="77777777" w:rsidR="00090F02" w:rsidRPr="007A7642" w:rsidRDefault="00090F02" w:rsidP="00090F02">
      <w:pPr>
        <w:rPr>
          <w:rFonts w:cstheme="minorHAnsi"/>
          <w:sz w:val="32"/>
          <w:szCs w:val="32"/>
        </w:rPr>
      </w:pPr>
    </w:p>
    <w:p w14:paraId="2952448B" w14:textId="77777777" w:rsidR="00C00A73" w:rsidRPr="007A7642" w:rsidRDefault="00C00A73" w:rsidP="00C00A73">
      <w:pPr>
        <w:numPr>
          <w:ilvl w:val="0"/>
          <w:numId w:val="17"/>
        </w:numPr>
        <w:spacing w:after="4" w:line="253" w:lineRule="auto"/>
        <w:ind w:right="369" w:hanging="371"/>
        <w:rPr>
          <w:rFonts w:cstheme="minorHAnsi"/>
          <w:sz w:val="32"/>
          <w:szCs w:val="32"/>
        </w:rPr>
      </w:pPr>
      <w:r w:rsidRPr="007A7642">
        <w:rPr>
          <w:rFonts w:cstheme="minorHAnsi"/>
          <w:sz w:val="32"/>
          <w:szCs w:val="32"/>
        </w:rPr>
        <w:t xml:space="preserve">A Lex (plural Leges) shall be used when both a Bill and a Resolution are necessary or when amending the Constitution and shall have the powers of both a Bill and Resolution.   </w:t>
      </w:r>
    </w:p>
    <w:p w14:paraId="1120FB20" w14:textId="44F6D6B7" w:rsidR="005E6871" w:rsidRPr="007A7642" w:rsidRDefault="005E6871" w:rsidP="005E6871">
      <w:pPr>
        <w:numPr>
          <w:ilvl w:val="0"/>
          <w:numId w:val="17"/>
        </w:numPr>
        <w:spacing w:after="4" w:line="253" w:lineRule="auto"/>
        <w:ind w:right="369" w:hanging="371"/>
        <w:rPr>
          <w:rFonts w:cstheme="minorHAnsi"/>
          <w:sz w:val="32"/>
          <w:szCs w:val="32"/>
        </w:rPr>
      </w:pPr>
      <w:r w:rsidRPr="007A7642">
        <w:rPr>
          <w:rFonts w:cstheme="minorHAnsi"/>
          <w:sz w:val="32"/>
          <w:szCs w:val="32"/>
        </w:rPr>
        <w:lastRenderedPageBreak/>
        <w:t xml:space="preserve">Leges will require the signature of the President or a Senate veto override to go into effect while resolutions will not require said signatures. Leges must be signed by the President by the second scheduled Senate Session after its passage or it will be automatically added back to the agenda under “Old Business”.   </w:t>
      </w:r>
    </w:p>
    <w:p w14:paraId="5564A529" w14:textId="77777777" w:rsidR="005E6871" w:rsidRPr="007A7642" w:rsidRDefault="005E6871" w:rsidP="005E6871">
      <w:pPr>
        <w:spacing w:after="4" w:line="253" w:lineRule="auto"/>
        <w:ind w:left="1146" w:right="369"/>
        <w:rPr>
          <w:rFonts w:cstheme="minorHAnsi"/>
          <w:sz w:val="32"/>
          <w:szCs w:val="32"/>
        </w:rPr>
      </w:pPr>
    </w:p>
    <w:p w14:paraId="73EC0E61" w14:textId="77777777" w:rsidR="00090F02" w:rsidRPr="007A7642" w:rsidRDefault="00090F02" w:rsidP="00090F02">
      <w:pPr>
        <w:spacing w:after="4" w:line="253" w:lineRule="auto"/>
        <w:ind w:left="1146" w:right="369"/>
        <w:rPr>
          <w:rFonts w:cstheme="minorHAnsi"/>
          <w:sz w:val="32"/>
          <w:szCs w:val="32"/>
        </w:rPr>
      </w:pPr>
    </w:p>
    <w:p w14:paraId="42B45247" w14:textId="2253DE60" w:rsidR="00C00A73" w:rsidRPr="007A7642" w:rsidRDefault="00C00A73"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5: Special Legislation</w:t>
      </w:r>
    </w:p>
    <w:p w14:paraId="14A752FF" w14:textId="77777777" w:rsidR="00C00A73" w:rsidRPr="007A7642" w:rsidRDefault="00C00A73" w:rsidP="00C00A73">
      <w:pPr>
        <w:spacing w:after="4" w:line="253" w:lineRule="auto"/>
        <w:ind w:right="369"/>
        <w:rPr>
          <w:rFonts w:cstheme="minorHAnsi"/>
          <w:sz w:val="32"/>
          <w:szCs w:val="32"/>
        </w:rPr>
      </w:pPr>
    </w:p>
    <w:p w14:paraId="44D7232D" w14:textId="77777777" w:rsidR="00C00A73" w:rsidRPr="007A7642" w:rsidRDefault="00C00A73" w:rsidP="00C00A73">
      <w:pPr>
        <w:numPr>
          <w:ilvl w:val="0"/>
          <w:numId w:val="18"/>
        </w:numPr>
        <w:spacing w:after="4"/>
        <w:ind w:right="369" w:hanging="371"/>
        <w:rPr>
          <w:rFonts w:cstheme="minorHAnsi"/>
          <w:sz w:val="32"/>
          <w:szCs w:val="32"/>
        </w:rPr>
      </w:pPr>
      <w:r w:rsidRPr="007A7642">
        <w:rPr>
          <w:rFonts w:cstheme="minorHAnsi"/>
          <w:sz w:val="32"/>
          <w:szCs w:val="32"/>
        </w:rPr>
        <w:t xml:space="preserve">Joint legislation shall deal with the opinions of at least two participating representative bodies.   </w:t>
      </w:r>
    </w:p>
    <w:p w14:paraId="0C6D4227" w14:textId="77777777" w:rsidR="00C00A73" w:rsidRPr="007A7642" w:rsidRDefault="00C00A73" w:rsidP="00C00A73">
      <w:pPr>
        <w:numPr>
          <w:ilvl w:val="2"/>
          <w:numId w:val="13"/>
        </w:numPr>
        <w:spacing w:after="4" w:line="253" w:lineRule="auto"/>
        <w:ind w:left="1800" w:right="369" w:hanging="360"/>
        <w:rPr>
          <w:rFonts w:cstheme="minorHAnsi"/>
          <w:sz w:val="32"/>
          <w:szCs w:val="32"/>
        </w:rPr>
      </w:pPr>
      <w:r w:rsidRPr="007A7642">
        <w:rPr>
          <w:rFonts w:cstheme="minorHAnsi"/>
          <w:sz w:val="32"/>
          <w:szCs w:val="32"/>
        </w:rPr>
        <w:t xml:space="preserve">Joint legislation must have at least one co-author from each participating organization and must meet the sponsorship requirements of each organization before being heard by either organization.   </w:t>
      </w:r>
    </w:p>
    <w:p w14:paraId="568F8C9C" w14:textId="77777777" w:rsidR="00C00A73" w:rsidRPr="007A7642" w:rsidRDefault="00C00A73" w:rsidP="00C00A73">
      <w:pPr>
        <w:numPr>
          <w:ilvl w:val="2"/>
          <w:numId w:val="13"/>
        </w:numPr>
        <w:spacing w:after="4" w:line="253" w:lineRule="auto"/>
        <w:ind w:left="1800" w:right="369" w:hanging="360"/>
        <w:rPr>
          <w:rFonts w:cstheme="minorHAnsi"/>
          <w:sz w:val="32"/>
          <w:szCs w:val="32"/>
        </w:rPr>
      </w:pPr>
      <w:r w:rsidRPr="007A7642">
        <w:rPr>
          <w:rFonts w:cstheme="minorHAnsi"/>
          <w:sz w:val="32"/>
          <w:szCs w:val="32"/>
        </w:rPr>
        <w:t xml:space="preserve">Joint legislation shall only be valid once passed by all participating organizations.   </w:t>
      </w:r>
    </w:p>
    <w:p w14:paraId="5C123096" w14:textId="77777777" w:rsidR="00C00A73" w:rsidRPr="007A7642" w:rsidRDefault="00C00A73" w:rsidP="00C00A73">
      <w:pPr>
        <w:numPr>
          <w:ilvl w:val="2"/>
          <w:numId w:val="13"/>
        </w:numPr>
        <w:spacing w:after="4" w:line="253" w:lineRule="auto"/>
        <w:ind w:left="1800" w:right="369" w:hanging="360"/>
        <w:rPr>
          <w:rFonts w:cstheme="minorHAnsi"/>
          <w:sz w:val="32"/>
          <w:szCs w:val="32"/>
        </w:rPr>
      </w:pPr>
      <w:r w:rsidRPr="007A7642">
        <w:rPr>
          <w:rFonts w:cstheme="minorHAnsi"/>
          <w:sz w:val="32"/>
          <w:szCs w:val="32"/>
        </w:rPr>
        <w:t xml:space="preserve">Joint legislation may not be amended after passage through any one participating organization.   </w:t>
      </w:r>
    </w:p>
    <w:p w14:paraId="40DEC442" w14:textId="77777777" w:rsidR="00C00A73" w:rsidRPr="007A7642" w:rsidRDefault="00C00A73" w:rsidP="00C00A73">
      <w:pPr>
        <w:pStyle w:val="ListParagraph"/>
        <w:numPr>
          <w:ilvl w:val="0"/>
          <w:numId w:val="15"/>
        </w:numPr>
        <w:ind w:right="369"/>
        <w:rPr>
          <w:rFonts w:asciiTheme="minorHAnsi" w:hAnsiTheme="minorHAnsi" w:cstheme="minorHAnsi"/>
          <w:sz w:val="32"/>
          <w:szCs w:val="32"/>
        </w:rPr>
      </w:pPr>
      <w:r w:rsidRPr="007A7642">
        <w:rPr>
          <w:rFonts w:asciiTheme="minorHAnsi" w:hAnsiTheme="minorHAnsi" w:cstheme="minorHAnsi"/>
          <w:sz w:val="32"/>
          <w:szCs w:val="32"/>
        </w:rPr>
        <w:t xml:space="preserve">Changes after partial passage should be presented by retracting the old legislation and proposing a new joint legislation, as such, authors are encouraged to conference before any vote is made, to ensure it may pass all bodies as it is written before any vote.   </w:t>
      </w:r>
    </w:p>
    <w:p w14:paraId="3D1BE2AE" w14:textId="77777777" w:rsidR="00C00A73" w:rsidRPr="007A7642" w:rsidRDefault="00C00A73" w:rsidP="00C00A73">
      <w:pPr>
        <w:ind w:left="1810" w:right="369"/>
        <w:rPr>
          <w:rFonts w:cstheme="minorHAnsi"/>
          <w:sz w:val="32"/>
          <w:szCs w:val="32"/>
        </w:rPr>
      </w:pPr>
      <w:r w:rsidRPr="007A7642">
        <w:rPr>
          <w:rFonts w:cstheme="minorHAnsi"/>
          <w:sz w:val="32"/>
          <w:szCs w:val="32"/>
        </w:rPr>
        <w:t>d. Joint legislation shall be in a format acceptable to the chair of each participating organization containing at least the following,</w:t>
      </w:r>
    </w:p>
    <w:p w14:paraId="71D40AB8" w14:textId="42BD964A" w:rsidR="00C00A73" w:rsidRPr="007A7642" w:rsidRDefault="00C00A73" w:rsidP="00C00A73">
      <w:pPr>
        <w:pStyle w:val="ListParagraph"/>
        <w:numPr>
          <w:ilvl w:val="0"/>
          <w:numId w:val="14"/>
        </w:numPr>
        <w:ind w:right="369"/>
        <w:rPr>
          <w:rFonts w:asciiTheme="minorHAnsi" w:hAnsiTheme="minorHAnsi" w:cstheme="minorHAnsi"/>
          <w:sz w:val="32"/>
          <w:szCs w:val="32"/>
        </w:rPr>
      </w:pPr>
      <w:r w:rsidRPr="007A7642">
        <w:rPr>
          <w:rFonts w:asciiTheme="minorHAnsi" w:hAnsiTheme="minorHAnsi" w:cstheme="minorHAnsi"/>
          <w:sz w:val="32"/>
          <w:szCs w:val="32"/>
        </w:rPr>
        <w:lastRenderedPageBreak/>
        <w:t xml:space="preserve">A title declaring the document as </w:t>
      </w:r>
      <w:r w:rsidR="00090F02" w:rsidRPr="007A7642">
        <w:rPr>
          <w:rFonts w:asciiTheme="minorHAnsi" w:hAnsiTheme="minorHAnsi" w:cstheme="minorHAnsi"/>
          <w:sz w:val="32"/>
          <w:szCs w:val="32"/>
        </w:rPr>
        <w:t>joint</w:t>
      </w:r>
      <w:r w:rsidRPr="007A7642">
        <w:rPr>
          <w:rFonts w:asciiTheme="minorHAnsi" w:hAnsiTheme="minorHAnsi" w:cstheme="minorHAnsi"/>
          <w:sz w:val="32"/>
          <w:szCs w:val="32"/>
        </w:rPr>
        <w:t xml:space="preserve"> legislation and listing the participating organizations.</w:t>
      </w:r>
    </w:p>
    <w:p w14:paraId="6EAC290E" w14:textId="49052186" w:rsidR="00C00A73" w:rsidRPr="007A7642" w:rsidRDefault="00C00A73" w:rsidP="00C00A73">
      <w:pPr>
        <w:pStyle w:val="ListParagraph"/>
        <w:numPr>
          <w:ilvl w:val="0"/>
          <w:numId w:val="14"/>
        </w:numPr>
        <w:ind w:right="369"/>
        <w:rPr>
          <w:rFonts w:asciiTheme="minorHAnsi" w:hAnsiTheme="minorHAnsi" w:cstheme="minorHAnsi"/>
          <w:sz w:val="32"/>
          <w:szCs w:val="32"/>
        </w:rPr>
      </w:pPr>
      <w:r w:rsidRPr="007A7642">
        <w:rPr>
          <w:rFonts w:asciiTheme="minorHAnsi" w:hAnsiTheme="minorHAnsi" w:cstheme="minorHAnsi"/>
          <w:sz w:val="32"/>
          <w:szCs w:val="32"/>
        </w:rPr>
        <w:t xml:space="preserve">A line at the bottom of the document </w:t>
      </w:r>
      <w:r w:rsidR="00090F02" w:rsidRPr="007A7642">
        <w:rPr>
          <w:rFonts w:asciiTheme="minorHAnsi" w:hAnsiTheme="minorHAnsi" w:cstheme="minorHAnsi"/>
          <w:sz w:val="32"/>
          <w:szCs w:val="32"/>
        </w:rPr>
        <w:t>indicates</w:t>
      </w:r>
      <w:r w:rsidRPr="007A7642">
        <w:rPr>
          <w:rFonts w:asciiTheme="minorHAnsi" w:hAnsiTheme="minorHAnsi" w:cstheme="minorHAnsi"/>
          <w:sz w:val="32"/>
          <w:szCs w:val="32"/>
        </w:rPr>
        <w:t xml:space="preserve"> passage for each respective organization.</w:t>
      </w:r>
    </w:p>
    <w:p w14:paraId="5DAFF3CC" w14:textId="77777777" w:rsidR="00C00A73" w:rsidRPr="007A7642" w:rsidRDefault="00C00A73" w:rsidP="00C00A73">
      <w:pPr>
        <w:pStyle w:val="ListParagraph"/>
        <w:numPr>
          <w:ilvl w:val="0"/>
          <w:numId w:val="14"/>
        </w:numPr>
        <w:ind w:right="369"/>
        <w:rPr>
          <w:rFonts w:asciiTheme="minorHAnsi" w:hAnsiTheme="minorHAnsi" w:cstheme="minorHAnsi"/>
          <w:sz w:val="32"/>
          <w:szCs w:val="32"/>
        </w:rPr>
      </w:pPr>
      <w:r w:rsidRPr="007A7642">
        <w:rPr>
          <w:rFonts w:asciiTheme="minorHAnsi" w:hAnsiTheme="minorHAnsi" w:cstheme="minorHAnsi"/>
          <w:sz w:val="32"/>
          <w:szCs w:val="32"/>
        </w:rPr>
        <w:t xml:space="preserve">A heading at the top of the first page for the organization that first hears and introduces the legislation.   </w:t>
      </w:r>
    </w:p>
    <w:p w14:paraId="08D740A1" w14:textId="77777777" w:rsidR="00C00A73" w:rsidRPr="007A7642" w:rsidRDefault="00C00A73" w:rsidP="00C00A73">
      <w:pPr>
        <w:spacing w:after="4" w:line="253" w:lineRule="auto"/>
        <w:ind w:right="369"/>
        <w:rPr>
          <w:rFonts w:cstheme="minorHAnsi"/>
          <w:sz w:val="32"/>
          <w:szCs w:val="32"/>
        </w:rPr>
      </w:pPr>
    </w:p>
    <w:p w14:paraId="76F67C8F" w14:textId="2C547A50" w:rsidR="00C00A73" w:rsidRPr="007A7642" w:rsidRDefault="00C00A73"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6: Expedition</w:t>
      </w:r>
    </w:p>
    <w:p w14:paraId="7E1DA265" w14:textId="76B71A88" w:rsidR="00C00A73" w:rsidRPr="007A7642" w:rsidRDefault="00C00A73" w:rsidP="00C00A73">
      <w:pPr>
        <w:spacing w:after="4" w:line="253" w:lineRule="auto"/>
        <w:ind w:right="369"/>
        <w:rPr>
          <w:rFonts w:cstheme="minorHAnsi"/>
          <w:sz w:val="32"/>
          <w:szCs w:val="32"/>
        </w:rPr>
      </w:pPr>
      <w:r w:rsidRPr="007A7642">
        <w:rPr>
          <w:rFonts w:cstheme="minorHAnsi"/>
          <w:sz w:val="32"/>
          <w:szCs w:val="32"/>
        </w:rPr>
        <w:t xml:space="preserve">    </w:t>
      </w:r>
    </w:p>
    <w:p w14:paraId="51EBF678" w14:textId="50ED642C" w:rsidR="00C00A73" w:rsidRPr="007A7642" w:rsidRDefault="00C00A73" w:rsidP="005E6871">
      <w:pPr>
        <w:numPr>
          <w:ilvl w:val="0"/>
          <w:numId w:val="39"/>
        </w:numPr>
        <w:spacing w:after="4" w:line="253" w:lineRule="auto"/>
        <w:ind w:right="369"/>
        <w:rPr>
          <w:rFonts w:cstheme="minorHAnsi"/>
          <w:sz w:val="32"/>
          <w:szCs w:val="32"/>
        </w:rPr>
      </w:pPr>
      <w:r w:rsidRPr="007A7642">
        <w:rPr>
          <w:rFonts w:cstheme="minorHAnsi"/>
          <w:sz w:val="32"/>
          <w:szCs w:val="32"/>
        </w:rPr>
        <w:t>Legislation may have their consecutive readings waived with a two-thirds vote for expedited status.</w:t>
      </w:r>
    </w:p>
    <w:p w14:paraId="19D73C13" w14:textId="11EE4FDD" w:rsidR="00090F02" w:rsidRPr="007A7642" w:rsidRDefault="00090F02" w:rsidP="005E6871">
      <w:pPr>
        <w:numPr>
          <w:ilvl w:val="0"/>
          <w:numId w:val="39"/>
        </w:numPr>
        <w:spacing w:after="4" w:line="253" w:lineRule="auto"/>
        <w:ind w:right="369"/>
        <w:rPr>
          <w:rFonts w:cstheme="minorHAnsi"/>
          <w:sz w:val="32"/>
          <w:szCs w:val="32"/>
        </w:rPr>
      </w:pPr>
      <w:r w:rsidRPr="007A7642">
        <w:rPr>
          <w:rFonts w:cstheme="minorHAnsi"/>
          <w:sz w:val="32"/>
          <w:szCs w:val="32"/>
        </w:rPr>
        <w:t xml:space="preserve">Bills dealing with finance originating from BSOF and sponsored or endorsed by BSOF shall only require one reading.    </w:t>
      </w:r>
    </w:p>
    <w:p w14:paraId="6B20F3C8" w14:textId="1D1A9346" w:rsidR="00C00A73" w:rsidRPr="007A7642" w:rsidRDefault="00C00A73" w:rsidP="005E6871">
      <w:pPr>
        <w:numPr>
          <w:ilvl w:val="1"/>
          <w:numId w:val="39"/>
        </w:numPr>
        <w:spacing w:after="4" w:line="253" w:lineRule="auto"/>
        <w:ind w:right="369"/>
        <w:rPr>
          <w:rFonts w:cstheme="minorHAnsi"/>
          <w:sz w:val="32"/>
          <w:szCs w:val="32"/>
        </w:rPr>
      </w:pPr>
      <w:r w:rsidRPr="007A7642">
        <w:rPr>
          <w:rFonts w:cstheme="minorHAnsi"/>
          <w:sz w:val="32"/>
          <w:szCs w:val="32"/>
        </w:rPr>
        <w:t xml:space="preserve">Bills dealing with finance not originating from BSOF may only be granted expedited status with written documentation of feasibility from the ASCSU Advisor and the ASCSU Director of Finance by the same criteria as bills sent to the Budgetary Affairs Committee.   </w:t>
      </w:r>
    </w:p>
    <w:p w14:paraId="57AEBDB8" w14:textId="77777777" w:rsidR="00C00A73" w:rsidRPr="007A7642" w:rsidRDefault="00C00A73" w:rsidP="00C00A73">
      <w:pPr>
        <w:spacing w:after="4" w:line="253" w:lineRule="auto"/>
        <w:ind w:right="369"/>
        <w:rPr>
          <w:rFonts w:cstheme="minorHAnsi"/>
          <w:sz w:val="32"/>
          <w:szCs w:val="32"/>
        </w:rPr>
      </w:pPr>
    </w:p>
    <w:p w14:paraId="2298D8C2" w14:textId="77777777" w:rsidR="00C00A73" w:rsidRPr="007A7642" w:rsidRDefault="00C00A73" w:rsidP="00667D18">
      <w:pPr>
        <w:rPr>
          <w:rFonts w:cstheme="minorHAnsi"/>
          <w:sz w:val="32"/>
          <w:szCs w:val="32"/>
        </w:rPr>
      </w:pPr>
    </w:p>
    <w:p w14:paraId="43D7F753" w14:textId="77777777" w:rsidR="00C00A73" w:rsidRPr="007A7642" w:rsidRDefault="00C00A73" w:rsidP="00667D18">
      <w:pPr>
        <w:rPr>
          <w:rFonts w:cstheme="minorHAnsi"/>
          <w:sz w:val="32"/>
          <w:szCs w:val="32"/>
        </w:rPr>
      </w:pPr>
    </w:p>
    <w:p w14:paraId="35D916C7" w14:textId="77777777" w:rsidR="00C00A73" w:rsidRPr="007A7642" w:rsidRDefault="00C00A73" w:rsidP="00667D18">
      <w:pPr>
        <w:rPr>
          <w:rFonts w:cstheme="minorHAnsi"/>
          <w:sz w:val="32"/>
          <w:szCs w:val="32"/>
        </w:rPr>
      </w:pPr>
    </w:p>
    <w:p w14:paraId="7431CC16" w14:textId="473C6C17" w:rsidR="00667D18" w:rsidRPr="007A7642" w:rsidRDefault="00667D18" w:rsidP="000964D5">
      <w:pPr>
        <w:pStyle w:val="Heading1"/>
        <w:rPr>
          <w:rFonts w:asciiTheme="minorHAnsi" w:hAnsiTheme="minorHAnsi" w:cstheme="minorHAnsi"/>
          <w:sz w:val="32"/>
          <w:szCs w:val="32"/>
        </w:rPr>
      </w:pPr>
      <w:r w:rsidRPr="007A7642">
        <w:rPr>
          <w:rFonts w:asciiTheme="minorHAnsi" w:hAnsiTheme="minorHAnsi" w:cstheme="minorHAnsi"/>
          <w:sz w:val="32"/>
          <w:szCs w:val="32"/>
        </w:rPr>
        <w:t>Article VI</w:t>
      </w:r>
      <w:r w:rsidR="00C00A73" w:rsidRPr="007A7642">
        <w:rPr>
          <w:rFonts w:asciiTheme="minorHAnsi" w:hAnsiTheme="minorHAnsi" w:cstheme="minorHAnsi"/>
          <w:sz w:val="32"/>
          <w:szCs w:val="32"/>
        </w:rPr>
        <w:t>I</w:t>
      </w:r>
      <w:r w:rsidRPr="007A7642">
        <w:rPr>
          <w:rFonts w:asciiTheme="minorHAnsi" w:hAnsiTheme="minorHAnsi" w:cstheme="minorHAnsi"/>
          <w:sz w:val="32"/>
          <w:szCs w:val="32"/>
        </w:rPr>
        <w:t>: Parliamentary Procedure</w:t>
      </w:r>
    </w:p>
    <w:p w14:paraId="356F5D2E" w14:textId="77777777" w:rsidR="00667D18" w:rsidRPr="007A7642" w:rsidRDefault="00667D18" w:rsidP="00667D18">
      <w:pPr>
        <w:rPr>
          <w:rFonts w:cstheme="minorHAnsi"/>
          <w:sz w:val="32"/>
          <w:szCs w:val="32"/>
        </w:rPr>
      </w:pPr>
    </w:p>
    <w:p w14:paraId="0C568ADA" w14:textId="534E68B7"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1: </w:t>
      </w:r>
      <w:r w:rsidR="00257E8E" w:rsidRPr="007A7642">
        <w:rPr>
          <w:rFonts w:asciiTheme="minorHAnsi" w:hAnsiTheme="minorHAnsi" w:cstheme="minorHAnsi"/>
          <w:sz w:val="32"/>
          <w:szCs w:val="32"/>
        </w:rPr>
        <w:t>Motions of the Senate</w:t>
      </w:r>
    </w:p>
    <w:p w14:paraId="43CD2154" w14:textId="77777777" w:rsidR="00257E8E" w:rsidRPr="007A7642" w:rsidRDefault="00257E8E" w:rsidP="00257E8E">
      <w:pPr>
        <w:rPr>
          <w:rFonts w:cstheme="minorHAnsi"/>
          <w:sz w:val="32"/>
          <w:szCs w:val="32"/>
        </w:rPr>
      </w:pPr>
    </w:p>
    <w:p w14:paraId="5A44A59E" w14:textId="421F24E6" w:rsidR="00257E8E" w:rsidRPr="007A7642" w:rsidRDefault="00DB311F" w:rsidP="00257E8E">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lastRenderedPageBreak/>
        <w:t>A motion to adjourn may be made with the phrase “I move to adjourn”.’</w:t>
      </w:r>
    </w:p>
    <w:p w14:paraId="3CEDAFC8" w14:textId="5E966421" w:rsidR="00DB311F" w:rsidRPr="007A7642" w:rsidRDefault="00DB311F" w:rsidP="00DB311F">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This motion is </w:t>
      </w:r>
      <w:r w:rsidR="00F767A0" w:rsidRPr="007A7642">
        <w:rPr>
          <w:rFonts w:asciiTheme="minorHAnsi" w:hAnsiTheme="minorHAnsi" w:cstheme="minorHAnsi"/>
          <w:sz w:val="32"/>
          <w:szCs w:val="32"/>
        </w:rPr>
        <w:t xml:space="preserve">not able to interrupt the current motion </w:t>
      </w:r>
      <w:r w:rsidRPr="007A7642">
        <w:rPr>
          <w:rFonts w:asciiTheme="minorHAnsi" w:hAnsiTheme="minorHAnsi" w:cstheme="minorHAnsi"/>
          <w:sz w:val="32"/>
          <w:szCs w:val="32"/>
        </w:rPr>
        <w:t>and requires a second, it is also non debatable and non-amendable. The motion is passed with a majority vote.</w:t>
      </w:r>
    </w:p>
    <w:p w14:paraId="43FAF524" w14:textId="4E1D8235" w:rsidR="00DB311F" w:rsidRPr="007A7642" w:rsidRDefault="00DB311F" w:rsidP="00DB311F">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A motion may be made to take a break with the phrase “I move to recess for</w:t>
      </w:r>
      <w:proofErr w:type="gramStart"/>
      <w:r w:rsidRPr="007A7642">
        <w:rPr>
          <w:rFonts w:asciiTheme="minorHAnsi" w:hAnsiTheme="minorHAnsi" w:cstheme="minorHAnsi"/>
          <w:sz w:val="32"/>
          <w:szCs w:val="32"/>
        </w:rPr>
        <w:t>… ”</w:t>
      </w:r>
      <w:proofErr w:type="gramEnd"/>
      <w:r w:rsidRPr="007A7642">
        <w:rPr>
          <w:rFonts w:asciiTheme="minorHAnsi" w:hAnsiTheme="minorHAnsi" w:cstheme="minorHAnsi"/>
          <w:sz w:val="32"/>
          <w:szCs w:val="32"/>
        </w:rPr>
        <w:t xml:space="preserve"> </w:t>
      </w:r>
    </w:p>
    <w:p w14:paraId="7FEF742E" w14:textId="2049029F" w:rsidR="00F767A0" w:rsidRPr="007A7642" w:rsidRDefault="00F767A0" w:rsidP="00F767A0">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non debatable and amendable. The motion is passed with a majority vote.</w:t>
      </w:r>
    </w:p>
    <w:p w14:paraId="669B0343" w14:textId="730265AD" w:rsidR="00DB311F" w:rsidRPr="007A7642" w:rsidRDefault="00DB311F" w:rsidP="00DB311F">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 xml:space="preserve">A motion may be made to request a change to current proceedings that </w:t>
      </w:r>
      <w:r w:rsidR="00F767A0" w:rsidRPr="007A7642">
        <w:rPr>
          <w:rFonts w:asciiTheme="minorHAnsi" w:hAnsiTheme="minorHAnsi" w:cstheme="minorHAnsi"/>
          <w:sz w:val="32"/>
          <w:szCs w:val="32"/>
        </w:rPr>
        <w:t>negatively</w:t>
      </w:r>
      <w:r w:rsidRPr="007A7642">
        <w:rPr>
          <w:rFonts w:asciiTheme="minorHAnsi" w:hAnsiTheme="minorHAnsi" w:cstheme="minorHAnsi"/>
          <w:sz w:val="32"/>
          <w:szCs w:val="32"/>
        </w:rPr>
        <w:t xml:space="preserve"> impact the rights of </w:t>
      </w:r>
      <w:r w:rsidR="00F767A0" w:rsidRPr="007A7642">
        <w:rPr>
          <w:rFonts w:asciiTheme="minorHAnsi" w:hAnsiTheme="minorHAnsi" w:cstheme="minorHAnsi"/>
          <w:sz w:val="32"/>
          <w:szCs w:val="32"/>
        </w:rPr>
        <w:t>the assembly. This is made with the phrase “Point of privilege”.</w:t>
      </w:r>
    </w:p>
    <w:p w14:paraId="2BF6559F" w14:textId="61993E5C" w:rsidR="00F767A0" w:rsidRPr="007A7642" w:rsidRDefault="00F767A0" w:rsidP="00F767A0">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This motion </w:t>
      </w:r>
      <w:proofErr w:type="gramStart"/>
      <w:r w:rsidRPr="007A7642">
        <w:rPr>
          <w:rFonts w:asciiTheme="minorHAnsi" w:hAnsiTheme="minorHAnsi" w:cstheme="minorHAnsi"/>
          <w:sz w:val="32"/>
          <w:szCs w:val="32"/>
        </w:rPr>
        <w:t>is able to</w:t>
      </w:r>
      <w:proofErr w:type="gramEnd"/>
      <w:r w:rsidRPr="007A7642">
        <w:rPr>
          <w:rFonts w:asciiTheme="minorHAnsi" w:hAnsiTheme="minorHAnsi" w:cstheme="minorHAnsi"/>
          <w:sz w:val="32"/>
          <w:szCs w:val="32"/>
        </w:rPr>
        <w:t xml:space="preserve"> interrupt the current motion and requires a second, it is also non debatable and non-amendable. The motion does not require a vote.</w:t>
      </w:r>
    </w:p>
    <w:p w14:paraId="2A23FDDF" w14:textId="45E22762" w:rsidR="00F767A0" w:rsidRPr="007A7642" w:rsidRDefault="00F767A0"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 xml:space="preserve">To set an issue aside </w:t>
      </w:r>
      <w:r w:rsidR="00E75C25" w:rsidRPr="007A7642">
        <w:rPr>
          <w:rFonts w:asciiTheme="minorHAnsi" w:hAnsiTheme="minorHAnsi" w:cstheme="minorHAnsi"/>
          <w:sz w:val="32"/>
          <w:szCs w:val="32"/>
        </w:rPr>
        <w:t xml:space="preserve">to work on </w:t>
      </w:r>
      <w:proofErr w:type="gramStart"/>
      <w:r w:rsidR="00E75C25" w:rsidRPr="007A7642">
        <w:rPr>
          <w:rFonts w:asciiTheme="minorHAnsi" w:hAnsiTheme="minorHAnsi" w:cstheme="minorHAnsi"/>
          <w:sz w:val="32"/>
          <w:szCs w:val="32"/>
        </w:rPr>
        <w:t>an</w:t>
      </w:r>
      <w:proofErr w:type="gramEnd"/>
      <w:r w:rsidR="00E75C25" w:rsidRPr="007A7642">
        <w:rPr>
          <w:rFonts w:asciiTheme="minorHAnsi" w:hAnsiTheme="minorHAnsi" w:cstheme="minorHAnsi"/>
          <w:sz w:val="32"/>
          <w:szCs w:val="32"/>
        </w:rPr>
        <w:t xml:space="preserve"> more important issue</w:t>
      </w:r>
      <w:r w:rsidRPr="007A7642">
        <w:rPr>
          <w:rFonts w:asciiTheme="minorHAnsi" w:hAnsiTheme="minorHAnsi" w:cstheme="minorHAnsi"/>
          <w:sz w:val="32"/>
          <w:szCs w:val="32"/>
        </w:rPr>
        <w:t>, say, "I move to lay the question on the table.".</w:t>
      </w:r>
    </w:p>
    <w:p w14:paraId="7B5407C0" w14:textId="3C94A6AA" w:rsidR="00E75C25" w:rsidRPr="007A7642" w:rsidRDefault="00E75C25" w:rsidP="00E75C25">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non debatable and non-amendable. The motion is passed with a majority vote.</w:t>
      </w:r>
    </w:p>
    <w:p w14:paraId="08F9A4A4" w14:textId="2DCAA08D" w:rsidR="00F767A0" w:rsidRPr="007A7642" w:rsidRDefault="00F767A0"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To end discussion, say, "I move the previous question.".</w:t>
      </w:r>
    </w:p>
    <w:p w14:paraId="69889888" w14:textId="24C3F3E5" w:rsidR="00E75C25" w:rsidRPr="007A7642" w:rsidRDefault="00E75C25" w:rsidP="00E75C25">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non debatable and non-amendable. The motion is passed with a two-thirds vote.</w:t>
      </w:r>
    </w:p>
    <w:p w14:paraId="0A8D238F" w14:textId="6B1FDB9F" w:rsidR="00236AED" w:rsidRPr="007A7642" w:rsidRDefault="00236AED" w:rsidP="00E75C25">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requires that substantial discussion has occurred or that no discussion is occurring.</w:t>
      </w:r>
    </w:p>
    <w:p w14:paraId="73FB3675" w14:textId="08AFE170" w:rsidR="00236AED" w:rsidRPr="007A7642" w:rsidRDefault="00236AED" w:rsidP="00236AED">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To prevent anyone else from being added to the speaker’s list, say, “I move to exhaust the speaker’s list.”</w:t>
      </w:r>
    </w:p>
    <w:p w14:paraId="2F5CA0E2" w14:textId="16F2261A" w:rsidR="00236AED" w:rsidRPr="007A7642" w:rsidRDefault="00236AED" w:rsidP="00236AED">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lastRenderedPageBreak/>
        <w:t>This motion is not able to interrupt the current motion and requires a second, it is also non debatable and non-amendable. The motion is passed with a majority vote.</w:t>
      </w:r>
    </w:p>
    <w:p w14:paraId="5AE8F247" w14:textId="3E503446" w:rsidR="00F767A0" w:rsidRPr="007A7642" w:rsidRDefault="00F767A0"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 xml:space="preserve">To </w:t>
      </w:r>
      <w:r w:rsidR="00E75C25" w:rsidRPr="007A7642">
        <w:rPr>
          <w:rFonts w:asciiTheme="minorHAnsi" w:hAnsiTheme="minorHAnsi" w:cstheme="minorHAnsi"/>
          <w:sz w:val="32"/>
          <w:szCs w:val="32"/>
        </w:rPr>
        <w:t>limit or extend</w:t>
      </w:r>
      <w:r w:rsidRPr="007A7642">
        <w:rPr>
          <w:rFonts w:asciiTheme="minorHAnsi" w:hAnsiTheme="minorHAnsi" w:cstheme="minorHAnsi"/>
          <w:sz w:val="32"/>
          <w:szCs w:val="32"/>
        </w:rPr>
        <w:t xml:space="preserve"> time limits, say, "I move that debate be limited to...".</w:t>
      </w:r>
    </w:p>
    <w:p w14:paraId="6AB440BC" w14:textId="1B606CD5" w:rsidR="00E75C25" w:rsidRPr="007A7642" w:rsidRDefault="00E75C25" w:rsidP="00E75C25">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non debatable and amendable. The motion is passed with a two-thirds vote.</w:t>
      </w:r>
    </w:p>
    <w:p w14:paraId="6D7CB322" w14:textId="788E721C" w:rsidR="00F767A0" w:rsidRPr="007A7642" w:rsidRDefault="00F767A0"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To delay a motion to a specific time, say, "I move to postpone the motion to..."</w:t>
      </w:r>
      <w:r w:rsidR="00E75C25" w:rsidRPr="007A7642">
        <w:rPr>
          <w:rFonts w:asciiTheme="minorHAnsi" w:hAnsiTheme="minorHAnsi" w:cstheme="minorHAnsi"/>
          <w:sz w:val="32"/>
          <w:szCs w:val="32"/>
        </w:rPr>
        <w:t>.</w:t>
      </w:r>
    </w:p>
    <w:p w14:paraId="5A77E6B2" w14:textId="77D13E8F" w:rsidR="00E75C25" w:rsidRPr="007A7642" w:rsidRDefault="00E75C25" w:rsidP="00E75C25">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debatable and amendable. The motion is passed with a majority vote.</w:t>
      </w:r>
    </w:p>
    <w:p w14:paraId="0302A11B" w14:textId="60A268D0" w:rsidR="00F767A0" w:rsidRPr="007A7642" w:rsidRDefault="00E75C25"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To change a motion's wording, say, "I move to amend the motion by...".</w:t>
      </w:r>
    </w:p>
    <w:p w14:paraId="6417B813" w14:textId="4AAFFB1D" w:rsidR="00E75C25" w:rsidRPr="007A7642" w:rsidRDefault="00E75C25" w:rsidP="00E75C25">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debatable and amendable. The motion is passed with a majority vote.</w:t>
      </w:r>
    </w:p>
    <w:p w14:paraId="2A685F4A" w14:textId="251B0757" w:rsidR="00E75C25" w:rsidRPr="007A7642" w:rsidRDefault="00E75C25"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To end a motion's consideration, say, "I move that the motion be postponed indefinitely.</w:t>
      </w:r>
    </w:p>
    <w:p w14:paraId="5127E9BB" w14:textId="6C400D92" w:rsidR="00E75C25" w:rsidRPr="007A7642" w:rsidRDefault="00E75C25" w:rsidP="00E75C25">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debatable and non-amendable. The motion is passed with a majority vote.</w:t>
      </w:r>
    </w:p>
    <w:p w14:paraId="18F45019" w14:textId="64EF304F" w:rsidR="00E75C25" w:rsidRPr="007A7642" w:rsidRDefault="00E75C25"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To propose a new issue, say, "I move that [or 'to</w:t>
      </w:r>
      <w:proofErr w:type="gramStart"/>
      <w:r w:rsidRPr="007A7642">
        <w:rPr>
          <w:rFonts w:asciiTheme="minorHAnsi" w:hAnsiTheme="minorHAnsi" w:cstheme="minorHAnsi"/>
          <w:sz w:val="32"/>
          <w:szCs w:val="32"/>
        </w:rPr>
        <w:t>']...</w:t>
      </w:r>
      <w:proofErr w:type="gramEnd"/>
      <w:r w:rsidRPr="007A7642">
        <w:rPr>
          <w:rFonts w:asciiTheme="minorHAnsi" w:hAnsiTheme="minorHAnsi" w:cstheme="minorHAnsi"/>
          <w:sz w:val="32"/>
          <w:szCs w:val="32"/>
        </w:rPr>
        <w:t>".</w:t>
      </w:r>
    </w:p>
    <w:p w14:paraId="45EE835A" w14:textId="5976D36B" w:rsidR="00946C4C" w:rsidRPr="007A7642" w:rsidRDefault="00946C4C"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debatable and amendable. The motion is passed with a majority vote.</w:t>
      </w:r>
    </w:p>
    <w:p w14:paraId="75D12EDD" w14:textId="23FCD484" w:rsidR="00E75C25" w:rsidRPr="007A7642" w:rsidRDefault="00E75C25"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Use "Point of Order" to enforce the rules.</w:t>
      </w:r>
    </w:p>
    <w:p w14:paraId="5ED92921" w14:textId="147C3A8D" w:rsidR="00946C4C" w:rsidRPr="007A7642" w:rsidRDefault="00946C4C"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This motion </w:t>
      </w:r>
      <w:proofErr w:type="gramStart"/>
      <w:r w:rsidRPr="007A7642">
        <w:rPr>
          <w:rFonts w:asciiTheme="minorHAnsi" w:hAnsiTheme="minorHAnsi" w:cstheme="minorHAnsi"/>
          <w:sz w:val="32"/>
          <w:szCs w:val="32"/>
        </w:rPr>
        <w:t>is able to</w:t>
      </w:r>
      <w:proofErr w:type="gramEnd"/>
      <w:r w:rsidRPr="007A7642">
        <w:rPr>
          <w:rFonts w:asciiTheme="minorHAnsi" w:hAnsiTheme="minorHAnsi" w:cstheme="minorHAnsi"/>
          <w:sz w:val="32"/>
          <w:szCs w:val="32"/>
        </w:rPr>
        <w:t xml:space="preserve"> interrupt the current motion and does not require a second, it is also non debatable and non-amendable. The motion does not require a vote.</w:t>
      </w:r>
    </w:p>
    <w:p w14:paraId="4E2926D8" w14:textId="2A7AB9FA" w:rsidR="00E75C25" w:rsidRPr="007A7642" w:rsidRDefault="00E75C25"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To challenge the Chair's decision, say, "I appeal from the decision of the chair." </w:t>
      </w:r>
    </w:p>
    <w:p w14:paraId="246E41DD" w14:textId="0B63CAC1" w:rsidR="00946C4C" w:rsidRPr="007A7642" w:rsidRDefault="00946C4C"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This motion </w:t>
      </w:r>
      <w:proofErr w:type="gramStart"/>
      <w:r w:rsidRPr="007A7642">
        <w:rPr>
          <w:rFonts w:asciiTheme="minorHAnsi" w:hAnsiTheme="minorHAnsi" w:cstheme="minorHAnsi"/>
          <w:sz w:val="32"/>
          <w:szCs w:val="32"/>
        </w:rPr>
        <w:t>is able to</w:t>
      </w:r>
      <w:proofErr w:type="gramEnd"/>
      <w:r w:rsidRPr="007A7642">
        <w:rPr>
          <w:rFonts w:asciiTheme="minorHAnsi" w:hAnsiTheme="minorHAnsi" w:cstheme="minorHAnsi"/>
          <w:sz w:val="32"/>
          <w:szCs w:val="32"/>
        </w:rPr>
        <w:t xml:space="preserve"> interrupt the current motion and requires a second, it is also debatable and non-amendable. The motion is passed with a </w:t>
      </w:r>
      <w:r w:rsidR="004046C4" w:rsidRPr="007A7642">
        <w:rPr>
          <w:rFonts w:asciiTheme="minorHAnsi" w:hAnsiTheme="minorHAnsi" w:cstheme="minorHAnsi"/>
          <w:sz w:val="32"/>
          <w:szCs w:val="32"/>
        </w:rPr>
        <w:t>two-thirds</w:t>
      </w:r>
      <w:r w:rsidRPr="007A7642">
        <w:rPr>
          <w:rFonts w:asciiTheme="minorHAnsi" w:hAnsiTheme="minorHAnsi" w:cstheme="minorHAnsi"/>
          <w:sz w:val="32"/>
          <w:szCs w:val="32"/>
        </w:rPr>
        <w:t xml:space="preserve"> vote.</w:t>
      </w:r>
    </w:p>
    <w:p w14:paraId="074469CA" w14:textId="3AEF20B1" w:rsidR="004046C4" w:rsidRPr="007A7642" w:rsidRDefault="004046C4" w:rsidP="004046C4">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 xml:space="preserve">To remove an officer of the senate from their position for the current session, say, “I motion that _____ is unable to perform their </w:t>
      </w:r>
      <w:proofErr w:type="gramStart"/>
      <w:r w:rsidRPr="007A7642">
        <w:rPr>
          <w:rFonts w:asciiTheme="minorHAnsi" w:hAnsiTheme="minorHAnsi" w:cstheme="minorHAnsi"/>
          <w:sz w:val="32"/>
          <w:szCs w:val="32"/>
        </w:rPr>
        <w:t>duties</w:t>
      </w:r>
      <w:proofErr w:type="gramEnd"/>
      <w:r w:rsidRPr="007A7642">
        <w:rPr>
          <w:rFonts w:asciiTheme="minorHAnsi" w:hAnsiTheme="minorHAnsi" w:cstheme="minorHAnsi"/>
          <w:sz w:val="32"/>
          <w:szCs w:val="32"/>
        </w:rPr>
        <w:t>”</w:t>
      </w:r>
    </w:p>
    <w:p w14:paraId="0261C6D9" w14:textId="4910629F" w:rsidR="004046C4" w:rsidRPr="007A7642" w:rsidRDefault="004046C4" w:rsidP="004046C4">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This motion </w:t>
      </w:r>
      <w:proofErr w:type="gramStart"/>
      <w:r w:rsidRPr="007A7642">
        <w:rPr>
          <w:rFonts w:asciiTheme="minorHAnsi" w:hAnsiTheme="minorHAnsi" w:cstheme="minorHAnsi"/>
          <w:sz w:val="32"/>
          <w:szCs w:val="32"/>
        </w:rPr>
        <w:t>is able to</w:t>
      </w:r>
      <w:proofErr w:type="gramEnd"/>
      <w:r w:rsidRPr="007A7642">
        <w:rPr>
          <w:rFonts w:asciiTheme="minorHAnsi" w:hAnsiTheme="minorHAnsi" w:cstheme="minorHAnsi"/>
          <w:sz w:val="32"/>
          <w:szCs w:val="32"/>
        </w:rPr>
        <w:t xml:space="preserve"> interrupt the current motion and requires a second, it is also debatable and non-amendable. The motion is passed with a two-thirds vote.</w:t>
      </w:r>
    </w:p>
    <w:p w14:paraId="0350616C" w14:textId="6EDCD94B" w:rsidR="00E75C25" w:rsidRPr="007A7642" w:rsidRDefault="00E75C25"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To temporarily bypass the rules, say, "I move to suspend the rules.".</w:t>
      </w:r>
    </w:p>
    <w:p w14:paraId="0AC95533" w14:textId="453E2DCE" w:rsidR="00946C4C" w:rsidRPr="007A7642" w:rsidRDefault="00946C4C"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non debatable and non-amendable. The motion is passed with a two-thirds vote.</w:t>
      </w:r>
    </w:p>
    <w:p w14:paraId="0618E55D" w14:textId="0668AB5E" w:rsidR="00E75C25" w:rsidRPr="007A7642" w:rsidRDefault="00E75C25"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 xml:space="preserve">To request </w:t>
      </w:r>
      <w:r w:rsidR="0018361B" w:rsidRPr="007A7642">
        <w:rPr>
          <w:rFonts w:asciiTheme="minorHAnsi" w:hAnsiTheme="minorHAnsi" w:cstheme="minorHAnsi"/>
          <w:sz w:val="32"/>
          <w:szCs w:val="32"/>
        </w:rPr>
        <w:t>change in how a vote occurs</w:t>
      </w:r>
      <w:r w:rsidRPr="007A7642">
        <w:rPr>
          <w:rFonts w:asciiTheme="minorHAnsi" w:hAnsiTheme="minorHAnsi" w:cstheme="minorHAnsi"/>
          <w:sz w:val="32"/>
          <w:szCs w:val="32"/>
        </w:rPr>
        <w:t xml:space="preserve">, say, "I move for a </w:t>
      </w:r>
      <w:r w:rsidR="0018361B" w:rsidRPr="007A7642">
        <w:rPr>
          <w:rFonts w:asciiTheme="minorHAnsi" w:hAnsiTheme="minorHAnsi" w:cstheme="minorHAnsi"/>
          <w:sz w:val="32"/>
          <w:szCs w:val="32"/>
        </w:rPr>
        <w:t>_______</w:t>
      </w:r>
      <w:r w:rsidRPr="007A7642">
        <w:rPr>
          <w:rFonts w:asciiTheme="minorHAnsi" w:hAnsiTheme="minorHAnsi" w:cstheme="minorHAnsi"/>
          <w:sz w:val="32"/>
          <w:szCs w:val="32"/>
        </w:rPr>
        <w:t xml:space="preserve"> vote.".</w:t>
      </w:r>
    </w:p>
    <w:p w14:paraId="1A91FA26" w14:textId="700E2D32" w:rsidR="00946C4C" w:rsidRPr="007A7642" w:rsidRDefault="00946C4C"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This motion is able to interrupt the current motion and does not </w:t>
      </w:r>
      <w:proofErr w:type="gramStart"/>
      <w:r w:rsidRPr="007A7642">
        <w:rPr>
          <w:rFonts w:asciiTheme="minorHAnsi" w:hAnsiTheme="minorHAnsi" w:cstheme="minorHAnsi"/>
          <w:sz w:val="32"/>
          <w:szCs w:val="32"/>
        </w:rPr>
        <w:t>requires</w:t>
      </w:r>
      <w:proofErr w:type="gramEnd"/>
      <w:r w:rsidRPr="007A7642">
        <w:rPr>
          <w:rFonts w:asciiTheme="minorHAnsi" w:hAnsiTheme="minorHAnsi" w:cstheme="minorHAnsi"/>
          <w:sz w:val="32"/>
          <w:szCs w:val="32"/>
        </w:rPr>
        <w:t xml:space="preserve"> a second, it is also non debatable and non-amendable. The motion is passed with a majority vote.</w:t>
      </w:r>
    </w:p>
    <w:p w14:paraId="7C406DA8" w14:textId="4CD2B792" w:rsidR="00236AED" w:rsidRPr="007A7642" w:rsidRDefault="00236AED"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A sense vote requires </w:t>
      </w:r>
      <w:proofErr w:type="gramStart"/>
      <w:r w:rsidRPr="007A7642">
        <w:rPr>
          <w:rFonts w:asciiTheme="minorHAnsi" w:hAnsiTheme="minorHAnsi" w:cstheme="minorHAnsi"/>
          <w:sz w:val="32"/>
          <w:szCs w:val="32"/>
        </w:rPr>
        <w:t>a brief summary</w:t>
      </w:r>
      <w:proofErr w:type="gramEnd"/>
      <w:r w:rsidRPr="007A7642">
        <w:rPr>
          <w:rFonts w:asciiTheme="minorHAnsi" w:hAnsiTheme="minorHAnsi" w:cstheme="minorHAnsi"/>
          <w:sz w:val="32"/>
          <w:szCs w:val="32"/>
        </w:rPr>
        <w:t xml:space="preserve"> of the candidate or legislation </w:t>
      </w:r>
      <w:proofErr w:type="gramStart"/>
      <w:r w:rsidRPr="007A7642">
        <w:rPr>
          <w:rFonts w:asciiTheme="minorHAnsi" w:hAnsiTheme="minorHAnsi" w:cstheme="minorHAnsi"/>
          <w:sz w:val="32"/>
          <w:szCs w:val="32"/>
        </w:rPr>
        <w:t>be</w:t>
      </w:r>
      <w:proofErr w:type="gramEnd"/>
      <w:r w:rsidRPr="007A7642">
        <w:rPr>
          <w:rFonts w:asciiTheme="minorHAnsi" w:hAnsiTheme="minorHAnsi" w:cstheme="minorHAnsi"/>
          <w:sz w:val="32"/>
          <w:szCs w:val="32"/>
        </w:rPr>
        <w:t xml:space="preserve"> included in the weekly email.</w:t>
      </w:r>
    </w:p>
    <w:p w14:paraId="398C3EDE" w14:textId="05CE5479" w:rsidR="00E75C25" w:rsidRPr="007A7642" w:rsidRDefault="00E75C25"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 xml:space="preserve">To ask about parliamentary law, use "Parliamentary inquiry." </w:t>
      </w:r>
    </w:p>
    <w:p w14:paraId="19668162" w14:textId="393076CC" w:rsidR="00946C4C" w:rsidRPr="007A7642" w:rsidRDefault="00946C4C"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This motion </w:t>
      </w:r>
      <w:proofErr w:type="gramStart"/>
      <w:r w:rsidRPr="007A7642">
        <w:rPr>
          <w:rFonts w:asciiTheme="minorHAnsi" w:hAnsiTheme="minorHAnsi" w:cstheme="minorHAnsi"/>
          <w:sz w:val="32"/>
          <w:szCs w:val="32"/>
        </w:rPr>
        <w:t>is able to</w:t>
      </w:r>
      <w:proofErr w:type="gramEnd"/>
      <w:r w:rsidRPr="007A7642">
        <w:rPr>
          <w:rFonts w:asciiTheme="minorHAnsi" w:hAnsiTheme="minorHAnsi" w:cstheme="minorHAnsi"/>
          <w:sz w:val="32"/>
          <w:szCs w:val="32"/>
        </w:rPr>
        <w:t xml:space="preserve"> interrupt the current motion and does not require a second, it is also non debatable and non-amendable. The motion does not require a vote.</w:t>
      </w:r>
    </w:p>
    <w:p w14:paraId="026937F4" w14:textId="3FE5FA18" w:rsidR="00E75C25" w:rsidRPr="007A7642" w:rsidRDefault="00E75C25" w:rsidP="00F767A0">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 xml:space="preserve">To request information, use "Point of information." </w:t>
      </w:r>
    </w:p>
    <w:p w14:paraId="5B78BBA3" w14:textId="4D05F6D6" w:rsidR="00946C4C" w:rsidRPr="007A7642" w:rsidRDefault="00946C4C"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This motion </w:t>
      </w:r>
      <w:proofErr w:type="gramStart"/>
      <w:r w:rsidRPr="007A7642">
        <w:rPr>
          <w:rFonts w:asciiTheme="minorHAnsi" w:hAnsiTheme="minorHAnsi" w:cstheme="minorHAnsi"/>
          <w:sz w:val="32"/>
          <w:szCs w:val="32"/>
        </w:rPr>
        <w:t>is able to</w:t>
      </w:r>
      <w:proofErr w:type="gramEnd"/>
      <w:r w:rsidRPr="007A7642">
        <w:rPr>
          <w:rFonts w:asciiTheme="minorHAnsi" w:hAnsiTheme="minorHAnsi" w:cstheme="minorHAnsi"/>
          <w:sz w:val="32"/>
          <w:szCs w:val="32"/>
        </w:rPr>
        <w:t xml:space="preserve"> interrupt the current motion and does not require a second, it is also non debatable and non-amendable. The motion does not require a vote.</w:t>
      </w:r>
    </w:p>
    <w:p w14:paraId="60AF3412" w14:textId="5B58F1A8" w:rsidR="00946C4C" w:rsidRPr="007A7642" w:rsidRDefault="00E75C25" w:rsidP="00946C4C">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To resume discussion on a tabled item, say, "I move to take from the table..." </w:t>
      </w:r>
    </w:p>
    <w:p w14:paraId="52C39438" w14:textId="380EBC79" w:rsidR="00946C4C" w:rsidRPr="007A7642" w:rsidRDefault="00946C4C"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non debatable and non-amendable. The motion is passed with a majority vote.</w:t>
      </w:r>
    </w:p>
    <w:p w14:paraId="0F65DEF2" w14:textId="47035D27" w:rsidR="00257E8E" w:rsidRPr="007A7642" w:rsidRDefault="00E75C25" w:rsidP="00481ABC">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 xml:space="preserve">To reverse a previous decision, say, "I move to rescind ..." </w:t>
      </w:r>
    </w:p>
    <w:p w14:paraId="59DB3304" w14:textId="5FE794EF" w:rsidR="00946C4C" w:rsidRPr="007A7642" w:rsidRDefault="00946C4C" w:rsidP="00946C4C">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This motion is not able to interrupt the current motion and requires a second, it is also debatable and amendable. The motion is passed with a two-thirds vote.</w:t>
      </w:r>
    </w:p>
    <w:p w14:paraId="67CDCE6B" w14:textId="0A14F97E" w:rsidR="00946C4C" w:rsidRPr="007A7642" w:rsidRDefault="00946C4C" w:rsidP="00946C4C">
      <w:pPr>
        <w:pStyle w:val="ListParagraph"/>
        <w:numPr>
          <w:ilvl w:val="0"/>
          <w:numId w:val="40"/>
        </w:numPr>
        <w:rPr>
          <w:rFonts w:asciiTheme="minorHAnsi" w:hAnsiTheme="minorHAnsi" w:cstheme="minorHAnsi"/>
          <w:sz w:val="32"/>
          <w:szCs w:val="32"/>
        </w:rPr>
      </w:pPr>
      <w:r w:rsidRPr="007A7642">
        <w:rPr>
          <w:rFonts w:asciiTheme="minorHAnsi" w:hAnsiTheme="minorHAnsi" w:cstheme="minorHAnsi"/>
          <w:sz w:val="32"/>
          <w:szCs w:val="32"/>
        </w:rPr>
        <w:t>To prevent discussing a non-</w:t>
      </w:r>
      <w:proofErr w:type="gramStart"/>
      <w:r w:rsidRPr="007A7642">
        <w:rPr>
          <w:rFonts w:asciiTheme="minorHAnsi" w:hAnsiTheme="minorHAnsi" w:cstheme="minorHAnsi"/>
          <w:sz w:val="32"/>
          <w:szCs w:val="32"/>
        </w:rPr>
        <w:t>germane</w:t>
      </w:r>
      <w:proofErr w:type="gramEnd"/>
      <w:r w:rsidRPr="007A7642">
        <w:rPr>
          <w:rFonts w:asciiTheme="minorHAnsi" w:hAnsiTheme="minorHAnsi" w:cstheme="minorHAnsi"/>
          <w:sz w:val="32"/>
          <w:szCs w:val="32"/>
        </w:rPr>
        <w:t xml:space="preserve"> question, say, "I object to the consideration of the question."</w:t>
      </w:r>
    </w:p>
    <w:p w14:paraId="5544708A" w14:textId="569B907D" w:rsidR="00946C4C" w:rsidRPr="007A7642" w:rsidRDefault="00A16ED3" w:rsidP="00A16ED3">
      <w:pPr>
        <w:pStyle w:val="ListParagraph"/>
        <w:numPr>
          <w:ilvl w:val="1"/>
          <w:numId w:val="40"/>
        </w:numPr>
        <w:rPr>
          <w:rFonts w:asciiTheme="minorHAnsi" w:hAnsiTheme="minorHAnsi" w:cstheme="minorHAnsi"/>
          <w:sz w:val="32"/>
          <w:szCs w:val="32"/>
        </w:rPr>
      </w:pPr>
      <w:r w:rsidRPr="007A7642">
        <w:rPr>
          <w:rFonts w:asciiTheme="minorHAnsi" w:hAnsiTheme="minorHAnsi" w:cstheme="minorHAnsi"/>
          <w:sz w:val="32"/>
          <w:szCs w:val="32"/>
        </w:rPr>
        <w:t xml:space="preserve">This motion </w:t>
      </w:r>
      <w:proofErr w:type="gramStart"/>
      <w:r w:rsidRPr="007A7642">
        <w:rPr>
          <w:rFonts w:asciiTheme="minorHAnsi" w:hAnsiTheme="minorHAnsi" w:cstheme="minorHAnsi"/>
          <w:sz w:val="32"/>
          <w:szCs w:val="32"/>
        </w:rPr>
        <w:t>is able to</w:t>
      </w:r>
      <w:proofErr w:type="gramEnd"/>
      <w:r w:rsidRPr="007A7642">
        <w:rPr>
          <w:rFonts w:asciiTheme="minorHAnsi" w:hAnsiTheme="minorHAnsi" w:cstheme="minorHAnsi"/>
          <w:sz w:val="32"/>
          <w:szCs w:val="32"/>
        </w:rPr>
        <w:t xml:space="preserve"> interrupt the current motion and does not require a second, it is also non debatable and non-amendable. The motion requires a two-thirds vote.</w:t>
      </w:r>
    </w:p>
    <w:p w14:paraId="721B57A6" w14:textId="29C53BB3" w:rsidR="00A16ED3" w:rsidRPr="007A7642" w:rsidRDefault="004046C4" w:rsidP="00A16ED3">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2: </w:t>
      </w:r>
      <w:r w:rsidR="00A16ED3" w:rsidRPr="007A7642">
        <w:rPr>
          <w:rFonts w:asciiTheme="minorHAnsi" w:hAnsiTheme="minorHAnsi" w:cstheme="minorHAnsi"/>
          <w:sz w:val="32"/>
          <w:szCs w:val="32"/>
        </w:rPr>
        <w:t>Debate in the Senate</w:t>
      </w:r>
    </w:p>
    <w:p w14:paraId="1D067442" w14:textId="77777777" w:rsidR="00A16ED3" w:rsidRPr="007A7642" w:rsidRDefault="00A16ED3" w:rsidP="00A16ED3">
      <w:pPr>
        <w:rPr>
          <w:rFonts w:cstheme="minorHAnsi"/>
          <w:sz w:val="32"/>
          <w:szCs w:val="32"/>
        </w:rPr>
      </w:pPr>
    </w:p>
    <w:p w14:paraId="60DF0CFB" w14:textId="77777777" w:rsidR="00A16ED3" w:rsidRPr="007A7642" w:rsidRDefault="00A16ED3" w:rsidP="00A16ED3">
      <w:pPr>
        <w:pStyle w:val="ListParagraph"/>
        <w:numPr>
          <w:ilvl w:val="0"/>
          <w:numId w:val="41"/>
        </w:numPr>
        <w:rPr>
          <w:rFonts w:asciiTheme="minorHAnsi" w:hAnsiTheme="minorHAnsi" w:cstheme="minorHAnsi"/>
          <w:sz w:val="32"/>
          <w:szCs w:val="32"/>
        </w:rPr>
      </w:pPr>
      <w:r w:rsidRPr="007A7642">
        <w:rPr>
          <w:rFonts w:asciiTheme="minorHAnsi" w:hAnsiTheme="minorHAnsi" w:cstheme="minorHAnsi"/>
          <w:sz w:val="32"/>
          <w:szCs w:val="32"/>
        </w:rPr>
        <w:t>A speaker shall be limited to speaking twice on any motion, bill, or resolution unless yielded to by another member of the Gallery or Body.</w:t>
      </w:r>
    </w:p>
    <w:p w14:paraId="6801EC1F" w14:textId="77777777" w:rsidR="00A16ED3" w:rsidRPr="007A7642" w:rsidRDefault="00A16ED3" w:rsidP="00A16ED3">
      <w:pPr>
        <w:pStyle w:val="ListParagraph"/>
        <w:numPr>
          <w:ilvl w:val="0"/>
          <w:numId w:val="41"/>
        </w:numPr>
        <w:rPr>
          <w:rFonts w:asciiTheme="minorHAnsi" w:hAnsiTheme="minorHAnsi" w:cstheme="minorHAnsi"/>
          <w:sz w:val="32"/>
          <w:szCs w:val="32"/>
        </w:rPr>
      </w:pPr>
      <w:r w:rsidRPr="007A7642">
        <w:rPr>
          <w:rFonts w:asciiTheme="minorHAnsi" w:hAnsiTheme="minorHAnsi" w:cstheme="minorHAnsi"/>
          <w:sz w:val="32"/>
          <w:szCs w:val="32"/>
        </w:rPr>
        <w:t xml:space="preserve">There shall be a primary and secondary speakers list. </w:t>
      </w:r>
    </w:p>
    <w:p w14:paraId="2CCC5387" w14:textId="65F2D535" w:rsidR="00A16ED3" w:rsidRPr="007A7642" w:rsidRDefault="00A16ED3" w:rsidP="00A16ED3">
      <w:pPr>
        <w:pStyle w:val="ListParagraph"/>
        <w:numPr>
          <w:ilvl w:val="0"/>
          <w:numId w:val="41"/>
        </w:numPr>
        <w:rPr>
          <w:rFonts w:asciiTheme="minorHAnsi" w:hAnsiTheme="minorHAnsi" w:cstheme="minorHAnsi"/>
          <w:sz w:val="32"/>
          <w:szCs w:val="32"/>
        </w:rPr>
      </w:pPr>
      <w:r w:rsidRPr="007A7642">
        <w:rPr>
          <w:rFonts w:asciiTheme="minorHAnsi" w:hAnsiTheme="minorHAnsi" w:cstheme="minorHAnsi"/>
          <w:sz w:val="32"/>
          <w:szCs w:val="32"/>
        </w:rPr>
        <w:t>A speaker shall be limited to two yields to another individual in the Gallery or the Body during a discussion or questioning period for each agenda item.</w:t>
      </w:r>
    </w:p>
    <w:p w14:paraId="35AD3BF5" w14:textId="77777777" w:rsidR="00A16ED3" w:rsidRPr="007A7642" w:rsidRDefault="00A16ED3" w:rsidP="00A16ED3">
      <w:pPr>
        <w:pStyle w:val="ListParagraph"/>
        <w:numPr>
          <w:ilvl w:val="0"/>
          <w:numId w:val="41"/>
        </w:numPr>
        <w:rPr>
          <w:rFonts w:asciiTheme="minorHAnsi" w:hAnsiTheme="minorHAnsi" w:cstheme="minorHAnsi"/>
          <w:sz w:val="32"/>
          <w:szCs w:val="32"/>
        </w:rPr>
      </w:pPr>
      <w:r w:rsidRPr="007A7642">
        <w:rPr>
          <w:rFonts w:asciiTheme="minorHAnsi" w:hAnsiTheme="minorHAnsi" w:cstheme="minorHAnsi"/>
          <w:sz w:val="32"/>
          <w:szCs w:val="32"/>
        </w:rPr>
        <w:t>A speaker may not reserve his/her speaking time or yields.</w:t>
      </w:r>
    </w:p>
    <w:p w14:paraId="7035A488" w14:textId="168AD15F" w:rsidR="00A16ED3" w:rsidRPr="007A7642" w:rsidRDefault="00A16ED3" w:rsidP="00A16ED3">
      <w:pPr>
        <w:pStyle w:val="ListParagraph"/>
        <w:numPr>
          <w:ilvl w:val="0"/>
          <w:numId w:val="41"/>
        </w:numPr>
        <w:rPr>
          <w:rFonts w:asciiTheme="minorHAnsi" w:hAnsiTheme="minorHAnsi" w:cstheme="minorHAnsi"/>
          <w:sz w:val="32"/>
          <w:szCs w:val="32"/>
        </w:rPr>
      </w:pPr>
      <w:r w:rsidRPr="007A7642">
        <w:rPr>
          <w:rFonts w:asciiTheme="minorHAnsi" w:hAnsiTheme="minorHAnsi" w:cstheme="minorHAnsi"/>
          <w:sz w:val="32"/>
          <w:szCs w:val="32"/>
        </w:rPr>
        <w:t xml:space="preserve">Debate that directly attacks a person (ad-hominem) is not allowed. The offender may be called to order for such statements. The chair may forcibly yield the speaking time of the offender if there are multiple instances while the offender has the floor.  </w:t>
      </w:r>
    </w:p>
    <w:p w14:paraId="6D4BCB08" w14:textId="77777777" w:rsidR="00A16ED3" w:rsidRPr="007A7642" w:rsidRDefault="00A16ED3" w:rsidP="00A16ED3">
      <w:pPr>
        <w:pStyle w:val="ListParagraph"/>
        <w:numPr>
          <w:ilvl w:val="1"/>
          <w:numId w:val="41"/>
        </w:numPr>
        <w:rPr>
          <w:rFonts w:asciiTheme="minorHAnsi" w:hAnsiTheme="minorHAnsi" w:cstheme="minorHAnsi"/>
          <w:sz w:val="32"/>
          <w:szCs w:val="32"/>
        </w:rPr>
      </w:pPr>
      <w:r w:rsidRPr="007A7642">
        <w:rPr>
          <w:rFonts w:asciiTheme="minorHAnsi" w:hAnsiTheme="minorHAnsi" w:cstheme="minorHAnsi"/>
          <w:sz w:val="32"/>
          <w:szCs w:val="32"/>
        </w:rPr>
        <w:t xml:space="preserve">Repeated use of ad-hominem attacks shall use the following three strike rule: </w:t>
      </w:r>
    </w:p>
    <w:p w14:paraId="0FB8E839" w14:textId="77777777" w:rsidR="00A16ED3" w:rsidRPr="007A7642" w:rsidRDefault="00A16ED3" w:rsidP="00A16ED3">
      <w:pPr>
        <w:pStyle w:val="ListParagraph"/>
        <w:numPr>
          <w:ilvl w:val="2"/>
          <w:numId w:val="41"/>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The first-time ad-hominem attacks are used, a Legislative officer shall </w:t>
      </w:r>
      <w:proofErr w:type="gramStart"/>
      <w:r w:rsidRPr="007A7642">
        <w:rPr>
          <w:rFonts w:asciiTheme="minorHAnsi" w:hAnsiTheme="minorHAnsi" w:cstheme="minorHAnsi"/>
          <w:sz w:val="32"/>
          <w:szCs w:val="32"/>
        </w:rPr>
        <w:t>give an explanation of</w:t>
      </w:r>
      <w:proofErr w:type="gramEnd"/>
      <w:r w:rsidRPr="007A7642">
        <w:rPr>
          <w:rFonts w:asciiTheme="minorHAnsi" w:hAnsiTheme="minorHAnsi" w:cstheme="minorHAnsi"/>
          <w:sz w:val="32"/>
          <w:szCs w:val="32"/>
        </w:rPr>
        <w:t xml:space="preserve"> ad-hominem attacks and shall issue a warning. </w:t>
      </w:r>
    </w:p>
    <w:p w14:paraId="43B17EFD" w14:textId="77777777" w:rsidR="00A16ED3" w:rsidRPr="007A7642" w:rsidRDefault="00A16ED3" w:rsidP="00A16ED3">
      <w:pPr>
        <w:pStyle w:val="ListParagraph"/>
        <w:numPr>
          <w:ilvl w:val="2"/>
          <w:numId w:val="41"/>
        </w:numPr>
        <w:rPr>
          <w:rFonts w:asciiTheme="minorHAnsi" w:hAnsiTheme="minorHAnsi" w:cstheme="minorHAnsi"/>
          <w:sz w:val="32"/>
          <w:szCs w:val="32"/>
        </w:rPr>
      </w:pPr>
      <w:r w:rsidRPr="007A7642">
        <w:rPr>
          <w:rFonts w:asciiTheme="minorHAnsi" w:hAnsiTheme="minorHAnsi" w:cstheme="minorHAnsi"/>
          <w:sz w:val="32"/>
          <w:szCs w:val="32"/>
        </w:rPr>
        <w:t xml:space="preserve">The second time ad-hominem attacks are used, the speaking rights of the individual shall be revoked for the remainder of the session. </w:t>
      </w:r>
    </w:p>
    <w:p w14:paraId="695201B4" w14:textId="38E6310A" w:rsidR="00A16ED3" w:rsidRPr="007A7642" w:rsidRDefault="00A16ED3" w:rsidP="00A16ED3">
      <w:pPr>
        <w:pStyle w:val="ListParagraph"/>
        <w:numPr>
          <w:ilvl w:val="2"/>
          <w:numId w:val="41"/>
        </w:numPr>
        <w:rPr>
          <w:rFonts w:asciiTheme="minorHAnsi" w:hAnsiTheme="minorHAnsi" w:cstheme="minorHAnsi"/>
          <w:sz w:val="32"/>
          <w:szCs w:val="32"/>
        </w:rPr>
      </w:pPr>
      <w:r w:rsidRPr="007A7642">
        <w:rPr>
          <w:rFonts w:asciiTheme="minorHAnsi" w:hAnsiTheme="minorHAnsi" w:cstheme="minorHAnsi"/>
          <w:sz w:val="32"/>
          <w:szCs w:val="32"/>
        </w:rPr>
        <w:t xml:space="preserve">If the individual continues to make a disturbance, at the discretion of the chair, they shall be asked to leave the space.   </w:t>
      </w:r>
    </w:p>
    <w:p w14:paraId="3BE27F3F" w14:textId="76A36B6D" w:rsidR="00A16ED3" w:rsidRPr="007A7642" w:rsidRDefault="004046C4" w:rsidP="00A16ED3">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3: </w:t>
      </w:r>
      <w:r w:rsidR="00A16ED3" w:rsidRPr="007A7642">
        <w:rPr>
          <w:rFonts w:asciiTheme="minorHAnsi" w:hAnsiTheme="minorHAnsi" w:cstheme="minorHAnsi"/>
          <w:sz w:val="32"/>
          <w:szCs w:val="32"/>
        </w:rPr>
        <w:t>Decorum in Senate</w:t>
      </w:r>
    </w:p>
    <w:p w14:paraId="0CD3379E" w14:textId="77777777" w:rsidR="00A16ED3" w:rsidRPr="007A7642" w:rsidRDefault="00A16ED3" w:rsidP="00A16ED3">
      <w:pPr>
        <w:rPr>
          <w:rFonts w:cstheme="minorHAnsi"/>
          <w:sz w:val="32"/>
          <w:szCs w:val="32"/>
        </w:rPr>
      </w:pPr>
    </w:p>
    <w:p w14:paraId="713BB709" w14:textId="77777777" w:rsidR="00A16ED3" w:rsidRPr="007A7642" w:rsidRDefault="00A16ED3" w:rsidP="00A16ED3">
      <w:pPr>
        <w:pStyle w:val="ListParagraph"/>
        <w:numPr>
          <w:ilvl w:val="0"/>
          <w:numId w:val="42"/>
        </w:numPr>
        <w:rPr>
          <w:rFonts w:asciiTheme="minorHAnsi" w:hAnsiTheme="minorHAnsi" w:cstheme="minorHAnsi"/>
          <w:sz w:val="32"/>
          <w:szCs w:val="32"/>
        </w:rPr>
      </w:pPr>
      <w:r w:rsidRPr="007A7642">
        <w:rPr>
          <w:rFonts w:asciiTheme="minorHAnsi" w:hAnsiTheme="minorHAnsi" w:cstheme="minorHAnsi"/>
          <w:sz w:val="32"/>
          <w:szCs w:val="32"/>
        </w:rPr>
        <w:t xml:space="preserve">During weekly Senate Sessions, Senators, Associate Senators, Senate Leadership, gallery members, and anyone wishing to speak on the Senate floor are expected to maintain a level of decorum for the entirety of the Session.   </w:t>
      </w:r>
    </w:p>
    <w:p w14:paraId="1AE9DB38" w14:textId="77777777" w:rsidR="00A16ED3" w:rsidRPr="007A7642" w:rsidRDefault="00A16ED3" w:rsidP="00A16ED3">
      <w:pPr>
        <w:pStyle w:val="ListParagraph"/>
        <w:numPr>
          <w:ilvl w:val="0"/>
          <w:numId w:val="42"/>
        </w:numPr>
        <w:rPr>
          <w:rFonts w:asciiTheme="minorHAnsi" w:hAnsiTheme="minorHAnsi" w:cstheme="minorHAnsi"/>
          <w:sz w:val="32"/>
          <w:szCs w:val="32"/>
        </w:rPr>
      </w:pPr>
      <w:r w:rsidRPr="007A7642">
        <w:rPr>
          <w:rFonts w:asciiTheme="minorHAnsi" w:hAnsiTheme="minorHAnsi" w:cstheme="minorHAnsi"/>
          <w:sz w:val="32"/>
          <w:szCs w:val="32"/>
        </w:rPr>
        <w:t xml:space="preserve">The rules governing decorum during an official ASCSU Senate Session are as follows:   </w:t>
      </w:r>
    </w:p>
    <w:p w14:paraId="188BAC11" w14:textId="77777777" w:rsidR="00A16ED3" w:rsidRPr="007A7642" w:rsidRDefault="00A16ED3" w:rsidP="00A16ED3">
      <w:pPr>
        <w:pStyle w:val="ListParagraph"/>
        <w:numPr>
          <w:ilvl w:val="1"/>
          <w:numId w:val="42"/>
        </w:numPr>
        <w:rPr>
          <w:rFonts w:asciiTheme="minorHAnsi" w:hAnsiTheme="minorHAnsi" w:cstheme="minorHAnsi"/>
          <w:sz w:val="32"/>
          <w:szCs w:val="32"/>
        </w:rPr>
      </w:pPr>
      <w:r w:rsidRPr="007A7642">
        <w:rPr>
          <w:rFonts w:asciiTheme="minorHAnsi" w:hAnsiTheme="minorHAnsi" w:cstheme="minorHAnsi"/>
          <w:sz w:val="32"/>
          <w:szCs w:val="32"/>
        </w:rPr>
        <w:t>Proper attire is expected of Senators, Associate Senators, Senate Leadership, and anyone wishing to officially speak on the Senate floor who has speaking rights.</w:t>
      </w:r>
    </w:p>
    <w:p w14:paraId="4154CEE9" w14:textId="77777777" w:rsidR="00A16ED3" w:rsidRPr="007A7642" w:rsidRDefault="00A16ED3" w:rsidP="00A16ED3">
      <w:pPr>
        <w:pStyle w:val="ListParagraph"/>
        <w:numPr>
          <w:ilvl w:val="2"/>
          <w:numId w:val="42"/>
        </w:numPr>
        <w:rPr>
          <w:rFonts w:asciiTheme="minorHAnsi" w:hAnsiTheme="minorHAnsi" w:cstheme="minorHAnsi"/>
          <w:sz w:val="32"/>
          <w:szCs w:val="32"/>
        </w:rPr>
      </w:pPr>
      <w:r w:rsidRPr="007A7642">
        <w:rPr>
          <w:rFonts w:asciiTheme="minorHAnsi" w:hAnsiTheme="minorHAnsi" w:cstheme="minorHAnsi"/>
          <w:sz w:val="32"/>
          <w:szCs w:val="32"/>
        </w:rPr>
        <w:t xml:space="preserve">Proper attire is anything that upholds the decorum of </w:t>
      </w:r>
      <w:proofErr w:type="gramStart"/>
      <w:r w:rsidRPr="007A7642">
        <w:rPr>
          <w:rFonts w:asciiTheme="minorHAnsi" w:hAnsiTheme="minorHAnsi" w:cstheme="minorHAnsi"/>
          <w:sz w:val="32"/>
          <w:szCs w:val="32"/>
        </w:rPr>
        <w:t>Senate</w:t>
      </w:r>
      <w:proofErr w:type="gramEnd"/>
      <w:r w:rsidRPr="007A7642">
        <w:rPr>
          <w:rFonts w:asciiTheme="minorHAnsi" w:hAnsiTheme="minorHAnsi" w:cstheme="minorHAnsi"/>
          <w:sz w:val="32"/>
          <w:szCs w:val="32"/>
        </w:rPr>
        <w:t>.</w:t>
      </w:r>
    </w:p>
    <w:p w14:paraId="6D92861A" w14:textId="77777777" w:rsidR="00A16ED3" w:rsidRPr="007A7642" w:rsidRDefault="00A16ED3" w:rsidP="00A16ED3">
      <w:pPr>
        <w:pStyle w:val="ListParagraph"/>
        <w:numPr>
          <w:ilvl w:val="2"/>
          <w:numId w:val="42"/>
        </w:numPr>
        <w:rPr>
          <w:rFonts w:asciiTheme="minorHAnsi" w:hAnsiTheme="minorHAnsi" w:cstheme="minorHAnsi"/>
          <w:sz w:val="32"/>
          <w:szCs w:val="32"/>
        </w:rPr>
      </w:pPr>
      <w:r w:rsidRPr="007A7642">
        <w:rPr>
          <w:rFonts w:asciiTheme="minorHAnsi" w:hAnsiTheme="minorHAnsi" w:cstheme="minorHAnsi"/>
          <w:sz w:val="32"/>
          <w:szCs w:val="32"/>
        </w:rPr>
        <w:t xml:space="preserve">If the Legislative Cabinet believes that a member </w:t>
      </w:r>
      <w:proofErr w:type="gramStart"/>
      <w:r w:rsidRPr="007A7642">
        <w:rPr>
          <w:rFonts w:asciiTheme="minorHAnsi" w:hAnsiTheme="minorHAnsi" w:cstheme="minorHAnsi"/>
          <w:sz w:val="32"/>
          <w:szCs w:val="32"/>
        </w:rPr>
        <w:t>in</w:t>
      </w:r>
      <w:proofErr w:type="gramEnd"/>
      <w:r w:rsidRPr="007A7642">
        <w:rPr>
          <w:rFonts w:asciiTheme="minorHAnsi" w:hAnsiTheme="minorHAnsi" w:cstheme="minorHAnsi"/>
          <w:sz w:val="32"/>
          <w:szCs w:val="32"/>
        </w:rPr>
        <w:t xml:space="preserve"> not in proper attire, the Speaker and the Recruitment and Retention Officer shall meet with that member and jointly determine proper attire.</w:t>
      </w:r>
    </w:p>
    <w:p w14:paraId="292F7BE6" w14:textId="77777777" w:rsidR="00A16ED3" w:rsidRPr="007A7642" w:rsidRDefault="00A16ED3" w:rsidP="00A16ED3">
      <w:pPr>
        <w:pStyle w:val="ListParagraph"/>
        <w:numPr>
          <w:ilvl w:val="1"/>
          <w:numId w:val="42"/>
        </w:numPr>
        <w:rPr>
          <w:rFonts w:asciiTheme="minorHAnsi" w:hAnsiTheme="minorHAnsi" w:cstheme="minorHAnsi"/>
          <w:sz w:val="32"/>
          <w:szCs w:val="32"/>
        </w:rPr>
      </w:pPr>
      <w:r w:rsidRPr="007A7642">
        <w:rPr>
          <w:rFonts w:asciiTheme="minorHAnsi" w:hAnsiTheme="minorHAnsi" w:cstheme="minorHAnsi"/>
          <w:sz w:val="32"/>
          <w:szCs w:val="32"/>
        </w:rPr>
        <w:t xml:space="preserve">All members of the body and the gallery will exit the Senate Chambers to conduct conversations, including phone conversations.    </w:t>
      </w:r>
    </w:p>
    <w:p w14:paraId="1DB0E220" w14:textId="77777777" w:rsidR="00A16ED3" w:rsidRPr="007A7642" w:rsidRDefault="00A16ED3" w:rsidP="00A16ED3">
      <w:pPr>
        <w:pStyle w:val="ListParagraph"/>
        <w:numPr>
          <w:ilvl w:val="1"/>
          <w:numId w:val="42"/>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Obscene Profanity, slurs, disrespectful body language or gestures, or direct personal insults shall not be used in the Senate Chambers.   </w:t>
      </w:r>
    </w:p>
    <w:p w14:paraId="25DFA89D" w14:textId="77777777" w:rsidR="00A16ED3" w:rsidRPr="007A7642" w:rsidRDefault="00A16ED3" w:rsidP="00A16ED3">
      <w:pPr>
        <w:pStyle w:val="ListParagraph"/>
        <w:numPr>
          <w:ilvl w:val="1"/>
          <w:numId w:val="42"/>
        </w:numPr>
        <w:rPr>
          <w:rFonts w:asciiTheme="minorHAnsi" w:hAnsiTheme="minorHAnsi" w:cstheme="minorHAnsi"/>
          <w:sz w:val="32"/>
          <w:szCs w:val="32"/>
        </w:rPr>
      </w:pPr>
      <w:r w:rsidRPr="007A7642">
        <w:rPr>
          <w:rFonts w:asciiTheme="minorHAnsi" w:hAnsiTheme="minorHAnsi" w:cstheme="minorHAnsi"/>
          <w:sz w:val="32"/>
          <w:szCs w:val="32"/>
        </w:rPr>
        <w:t xml:space="preserve">Personal devices/technology shall be used for official Senate business only, not for personal activities.   </w:t>
      </w:r>
    </w:p>
    <w:p w14:paraId="5E3F23DF" w14:textId="7EC7E84E" w:rsidR="00A16ED3" w:rsidRPr="007A7642" w:rsidRDefault="00A16ED3" w:rsidP="00A16ED3">
      <w:pPr>
        <w:pStyle w:val="ListParagraph"/>
        <w:numPr>
          <w:ilvl w:val="1"/>
          <w:numId w:val="42"/>
        </w:numPr>
        <w:rPr>
          <w:rFonts w:asciiTheme="minorHAnsi" w:hAnsiTheme="minorHAnsi" w:cstheme="minorHAnsi"/>
          <w:sz w:val="32"/>
          <w:szCs w:val="32"/>
        </w:rPr>
      </w:pPr>
      <w:r w:rsidRPr="007A7642">
        <w:rPr>
          <w:rFonts w:asciiTheme="minorHAnsi" w:hAnsiTheme="minorHAnsi" w:cstheme="minorHAnsi"/>
          <w:sz w:val="32"/>
          <w:szCs w:val="32"/>
        </w:rPr>
        <w:t>If someone or an official of ASCSU is deemed incapable of performing their duties or maintaining decorum, they may be removed from duty for the duration of the meeting at most at the chair’s discretion or by a two-thirds [2/3rd] vote of the body.</w:t>
      </w:r>
    </w:p>
    <w:p w14:paraId="3F2546C5" w14:textId="77777777" w:rsidR="00667D18" w:rsidRPr="007A7642" w:rsidRDefault="00667D18" w:rsidP="00667D18">
      <w:pPr>
        <w:rPr>
          <w:rFonts w:cstheme="minorHAnsi"/>
          <w:sz w:val="32"/>
          <w:szCs w:val="32"/>
        </w:rPr>
      </w:pPr>
    </w:p>
    <w:p w14:paraId="53577BD5" w14:textId="652AE74F" w:rsidR="00A16ED3" w:rsidRPr="007A7642" w:rsidRDefault="004046C4" w:rsidP="00A16ED3">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4: </w:t>
      </w:r>
      <w:r w:rsidR="00A16ED3" w:rsidRPr="007A7642">
        <w:rPr>
          <w:rFonts w:asciiTheme="minorHAnsi" w:hAnsiTheme="minorHAnsi" w:cstheme="minorHAnsi"/>
          <w:sz w:val="32"/>
          <w:szCs w:val="32"/>
        </w:rPr>
        <w:t>Time limits in Senate</w:t>
      </w:r>
    </w:p>
    <w:p w14:paraId="563C2534" w14:textId="77777777" w:rsidR="00A16ED3" w:rsidRPr="007A7642" w:rsidRDefault="00A16ED3" w:rsidP="00A16ED3">
      <w:pPr>
        <w:rPr>
          <w:rFonts w:cstheme="minorHAnsi"/>
          <w:sz w:val="32"/>
          <w:szCs w:val="32"/>
        </w:rPr>
      </w:pPr>
    </w:p>
    <w:p w14:paraId="68C5A225" w14:textId="77777777" w:rsidR="00A16ED3" w:rsidRPr="007A7642" w:rsidRDefault="00A16ED3" w:rsidP="00A16ED3">
      <w:pPr>
        <w:pStyle w:val="ListParagraph"/>
        <w:numPr>
          <w:ilvl w:val="0"/>
          <w:numId w:val="43"/>
        </w:numPr>
        <w:rPr>
          <w:rFonts w:asciiTheme="minorHAnsi" w:hAnsiTheme="minorHAnsi" w:cstheme="minorHAnsi"/>
          <w:sz w:val="32"/>
          <w:szCs w:val="32"/>
        </w:rPr>
      </w:pPr>
      <w:r w:rsidRPr="007A7642">
        <w:rPr>
          <w:rFonts w:asciiTheme="minorHAnsi" w:hAnsiTheme="minorHAnsi" w:cstheme="minorHAnsi"/>
          <w:sz w:val="32"/>
          <w:szCs w:val="32"/>
        </w:rPr>
        <w:t xml:space="preserve">Legislation:   </w:t>
      </w:r>
    </w:p>
    <w:p w14:paraId="00EA4E7F" w14:textId="30EA36F4"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After the first reading, legislation requiring two or more readings will be given ten minutes of time for presentation, after which ten minutes will be allowed for a “question and answer” period. There shall be no discussion and debate on the first reading. </w:t>
      </w:r>
    </w:p>
    <w:p w14:paraId="37D20493" w14:textId="1D33EDE6"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On the second reading of legislation, a maximum of thirty minutes of time will be spent on discussion and debate. </w:t>
      </w:r>
    </w:p>
    <w:p w14:paraId="58CDC1F1" w14:textId="4961F97E"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Upon </w:t>
      </w:r>
      <w:r w:rsidR="00605072" w:rsidRPr="007A7642">
        <w:rPr>
          <w:rFonts w:asciiTheme="minorHAnsi" w:hAnsiTheme="minorHAnsi" w:cstheme="minorHAnsi"/>
          <w:sz w:val="32"/>
          <w:szCs w:val="32"/>
        </w:rPr>
        <w:t>an</w:t>
      </w:r>
      <w:r w:rsidRPr="007A7642">
        <w:rPr>
          <w:rFonts w:asciiTheme="minorHAnsi" w:hAnsiTheme="minorHAnsi" w:cstheme="minorHAnsi"/>
          <w:sz w:val="32"/>
          <w:szCs w:val="32"/>
        </w:rPr>
        <w:t xml:space="preserve"> expedited </w:t>
      </w:r>
      <w:r w:rsidR="00605072" w:rsidRPr="007A7642">
        <w:rPr>
          <w:rFonts w:asciiTheme="minorHAnsi" w:hAnsiTheme="minorHAnsi" w:cstheme="minorHAnsi"/>
          <w:sz w:val="32"/>
          <w:szCs w:val="32"/>
        </w:rPr>
        <w:t>piece of legislation</w:t>
      </w:r>
      <w:r w:rsidRPr="007A7642">
        <w:rPr>
          <w:rFonts w:asciiTheme="minorHAnsi" w:hAnsiTheme="minorHAnsi" w:cstheme="minorHAnsi"/>
          <w:sz w:val="32"/>
          <w:szCs w:val="32"/>
        </w:rPr>
        <w:t>, or on legislation requiring only one</w:t>
      </w:r>
      <w:r w:rsidR="00605072" w:rsidRPr="007A7642">
        <w:rPr>
          <w:rFonts w:asciiTheme="minorHAnsi" w:hAnsiTheme="minorHAnsi" w:cstheme="minorHAnsi"/>
          <w:sz w:val="32"/>
          <w:szCs w:val="32"/>
        </w:rPr>
        <w:t xml:space="preserve"> </w:t>
      </w:r>
      <w:r w:rsidRPr="007A7642">
        <w:rPr>
          <w:rFonts w:asciiTheme="minorHAnsi" w:hAnsiTheme="minorHAnsi" w:cstheme="minorHAnsi"/>
          <w:sz w:val="32"/>
          <w:szCs w:val="32"/>
        </w:rPr>
        <w:t xml:space="preserve">reading, legislative representatives will be given ten minutes for presentation and ten minutes for a “question and answer” period. Following that, a maximum of thirty minutes will be allowed for discussion and debate. </w:t>
      </w:r>
    </w:p>
    <w:p w14:paraId="68961BA8" w14:textId="77777777" w:rsidR="00A16ED3" w:rsidRPr="007A7642" w:rsidRDefault="00A16ED3" w:rsidP="00A16ED3">
      <w:pPr>
        <w:pStyle w:val="ListParagraph"/>
        <w:numPr>
          <w:ilvl w:val="0"/>
          <w:numId w:val="43"/>
        </w:numPr>
        <w:rPr>
          <w:rFonts w:asciiTheme="minorHAnsi" w:hAnsiTheme="minorHAnsi" w:cstheme="minorHAnsi"/>
          <w:sz w:val="32"/>
          <w:szCs w:val="32"/>
        </w:rPr>
      </w:pPr>
      <w:r w:rsidRPr="007A7642">
        <w:rPr>
          <w:rFonts w:asciiTheme="minorHAnsi" w:hAnsiTheme="minorHAnsi" w:cstheme="minorHAnsi"/>
          <w:sz w:val="32"/>
          <w:szCs w:val="32"/>
        </w:rPr>
        <w:t xml:space="preserve">Ratifications and Elections   </w:t>
      </w:r>
    </w:p>
    <w:p w14:paraId="61AFE574" w14:textId="68CF647F"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Officers subject to ratification</w:t>
      </w:r>
      <w:r w:rsidR="00605072" w:rsidRPr="007A7642">
        <w:rPr>
          <w:rFonts w:asciiTheme="minorHAnsi" w:hAnsiTheme="minorHAnsi" w:cstheme="minorHAnsi"/>
          <w:sz w:val="32"/>
          <w:szCs w:val="32"/>
        </w:rPr>
        <w:t xml:space="preserve"> or election</w:t>
      </w:r>
      <w:r w:rsidRPr="007A7642">
        <w:rPr>
          <w:rFonts w:asciiTheme="minorHAnsi" w:hAnsiTheme="minorHAnsi" w:cstheme="minorHAnsi"/>
          <w:sz w:val="32"/>
          <w:szCs w:val="32"/>
        </w:rPr>
        <w:t xml:space="preserve"> by the Senate will be given ten minutes to present after which ten minutes will be given for a “question and answer” period.  </w:t>
      </w:r>
    </w:p>
    <w:p w14:paraId="5F602538" w14:textId="1F46079E"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Once </w:t>
      </w:r>
      <w:r w:rsidR="00605072" w:rsidRPr="007A7642">
        <w:rPr>
          <w:rFonts w:asciiTheme="minorHAnsi" w:hAnsiTheme="minorHAnsi" w:cstheme="minorHAnsi"/>
          <w:sz w:val="32"/>
          <w:szCs w:val="32"/>
        </w:rPr>
        <w:t>all</w:t>
      </w:r>
      <w:r w:rsidRPr="007A7642">
        <w:rPr>
          <w:rFonts w:asciiTheme="minorHAnsi" w:hAnsiTheme="minorHAnsi" w:cstheme="minorHAnsi"/>
          <w:sz w:val="32"/>
          <w:szCs w:val="32"/>
        </w:rPr>
        <w:t xml:space="preserve"> the appointees or candidates have presented themselves, there will be </w:t>
      </w:r>
      <w:r w:rsidR="00605072" w:rsidRPr="007A7642">
        <w:rPr>
          <w:rFonts w:asciiTheme="minorHAnsi" w:hAnsiTheme="minorHAnsi" w:cstheme="minorHAnsi"/>
          <w:sz w:val="32"/>
          <w:szCs w:val="32"/>
        </w:rPr>
        <w:t xml:space="preserve">ten </w:t>
      </w:r>
      <w:r w:rsidRPr="007A7642">
        <w:rPr>
          <w:rFonts w:asciiTheme="minorHAnsi" w:hAnsiTheme="minorHAnsi" w:cstheme="minorHAnsi"/>
          <w:sz w:val="32"/>
          <w:szCs w:val="32"/>
        </w:rPr>
        <w:t>minutes of discussion and debate</w:t>
      </w:r>
      <w:r w:rsidR="00605072" w:rsidRPr="007A7642">
        <w:rPr>
          <w:rFonts w:asciiTheme="minorHAnsi" w:hAnsiTheme="minorHAnsi" w:cstheme="minorHAnsi"/>
          <w:sz w:val="32"/>
          <w:szCs w:val="32"/>
        </w:rPr>
        <w:t>.</w:t>
      </w:r>
      <w:r w:rsidRPr="007A7642">
        <w:rPr>
          <w:rFonts w:asciiTheme="minorHAnsi" w:hAnsiTheme="minorHAnsi" w:cstheme="minorHAnsi"/>
          <w:sz w:val="32"/>
          <w:szCs w:val="32"/>
        </w:rPr>
        <w:t xml:space="preserve">     </w:t>
      </w:r>
    </w:p>
    <w:p w14:paraId="0680CB23" w14:textId="77777777"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If an Officer position shall become vacant due to resignation or removal, the Senate shall elect a new officer to that position.   </w:t>
      </w:r>
    </w:p>
    <w:p w14:paraId="15FD9F83" w14:textId="77777777" w:rsidR="00A16ED3" w:rsidRPr="007A7642" w:rsidRDefault="00A16ED3" w:rsidP="00A16ED3">
      <w:pPr>
        <w:pStyle w:val="ListParagraph"/>
        <w:numPr>
          <w:ilvl w:val="0"/>
          <w:numId w:val="43"/>
        </w:numPr>
        <w:rPr>
          <w:rFonts w:asciiTheme="minorHAnsi" w:hAnsiTheme="minorHAnsi" w:cstheme="minorHAnsi"/>
          <w:sz w:val="32"/>
          <w:szCs w:val="32"/>
        </w:rPr>
      </w:pPr>
      <w:r w:rsidRPr="007A7642">
        <w:rPr>
          <w:rFonts w:asciiTheme="minorHAnsi" w:hAnsiTheme="minorHAnsi" w:cstheme="minorHAnsi"/>
          <w:sz w:val="32"/>
          <w:szCs w:val="32"/>
        </w:rPr>
        <w:t xml:space="preserve">Gallery Input   </w:t>
      </w:r>
    </w:p>
    <w:p w14:paraId="3DDD14FE" w14:textId="6B18D96C"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There will be time in each meeting within the agenda specifically for public input not to exceed thirty minutes with no more than five minutes for each speaker.    </w:t>
      </w:r>
    </w:p>
    <w:p w14:paraId="657B3B26" w14:textId="77777777" w:rsidR="00A16ED3" w:rsidRPr="007A7642" w:rsidRDefault="00A16ED3" w:rsidP="00605072">
      <w:pPr>
        <w:pStyle w:val="ListParagraph"/>
        <w:numPr>
          <w:ilvl w:val="0"/>
          <w:numId w:val="43"/>
        </w:numPr>
        <w:rPr>
          <w:rFonts w:asciiTheme="minorHAnsi" w:hAnsiTheme="minorHAnsi" w:cstheme="minorHAnsi"/>
          <w:sz w:val="32"/>
          <w:szCs w:val="32"/>
        </w:rPr>
      </w:pPr>
      <w:r w:rsidRPr="007A7642">
        <w:rPr>
          <w:rFonts w:asciiTheme="minorHAnsi" w:hAnsiTheme="minorHAnsi" w:cstheme="minorHAnsi"/>
          <w:sz w:val="32"/>
          <w:szCs w:val="32"/>
        </w:rPr>
        <w:t xml:space="preserve">Guest Presentations   </w:t>
      </w:r>
    </w:p>
    <w:p w14:paraId="439909B4" w14:textId="3359EC6C"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Only one guest presentation shall be permitted per Senate Session. </w:t>
      </w:r>
    </w:p>
    <w:p w14:paraId="6116239E" w14:textId="1BCFC7EC"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Guest Presentations will be given a maximum of forty-five minutes total, with no time extensions permitted. The “question and answer” period shall begin at the presenters’ discretion. </w:t>
      </w:r>
    </w:p>
    <w:p w14:paraId="29614D73" w14:textId="77777777" w:rsidR="00A16ED3" w:rsidRPr="007A7642" w:rsidRDefault="00A16ED3" w:rsidP="00A16ED3">
      <w:pPr>
        <w:pStyle w:val="ListParagraph"/>
        <w:numPr>
          <w:ilvl w:val="0"/>
          <w:numId w:val="43"/>
        </w:numPr>
        <w:rPr>
          <w:rFonts w:asciiTheme="minorHAnsi" w:hAnsiTheme="minorHAnsi" w:cstheme="minorHAnsi"/>
          <w:sz w:val="32"/>
          <w:szCs w:val="32"/>
        </w:rPr>
      </w:pPr>
      <w:r w:rsidRPr="007A7642">
        <w:rPr>
          <w:rFonts w:asciiTheme="minorHAnsi" w:hAnsiTheme="minorHAnsi" w:cstheme="minorHAnsi"/>
          <w:sz w:val="32"/>
          <w:szCs w:val="32"/>
        </w:rPr>
        <w:t xml:space="preserve">Confidence Business   </w:t>
      </w:r>
    </w:p>
    <w:p w14:paraId="14E50195" w14:textId="56EB554A"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a. The ASCSU Senate shall maintain a </w:t>
      </w:r>
      <w:r w:rsidR="00DB156F" w:rsidRPr="007A7642">
        <w:rPr>
          <w:rFonts w:asciiTheme="minorHAnsi" w:hAnsiTheme="minorHAnsi" w:cstheme="minorHAnsi"/>
          <w:sz w:val="32"/>
          <w:szCs w:val="32"/>
        </w:rPr>
        <w:t>two-hour</w:t>
      </w:r>
      <w:r w:rsidRPr="007A7642">
        <w:rPr>
          <w:rFonts w:asciiTheme="minorHAnsi" w:hAnsiTheme="minorHAnsi" w:cstheme="minorHAnsi"/>
          <w:sz w:val="32"/>
          <w:szCs w:val="32"/>
        </w:rPr>
        <w:t xml:space="preserve"> time limit on Confidence Business. Confidence business shall extend from the “Confidence Business” section of the agenda to the “Ending Roll Call” section of the agenda. The Parliamentarian will keep track of this time known as the confidence clock and acknowledge to the body when thirty minutes are left.    </w:t>
      </w:r>
    </w:p>
    <w:p w14:paraId="49A46D7C" w14:textId="18C4BD37"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When the Confidence Clock expires, the Chair will </w:t>
      </w:r>
      <w:r w:rsidR="00605072" w:rsidRPr="007A7642">
        <w:rPr>
          <w:rFonts w:asciiTheme="minorHAnsi" w:hAnsiTheme="minorHAnsi" w:cstheme="minorHAnsi"/>
          <w:sz w:val="32"/>
          <w:szCs w:val="32"/>
        </w:rPr>
        <w:t>complete</w:t>
      </w:r>
      <w:r w:rsidRPr="007A7642">
        <w:rPr>
          <w:rFonts w:asciiTheme="minorHAnsi" w:hAnsiTheme="minorHAnsi" w:cstheme="minorHAnsi"/>
          <w:sz w:val="32"/>
          <w:szCs w:val="32"/>
        </w:rPr>
        <w:t xml:space="preserve"> the current agenda</w:t>
      </w:r>
      <w:r w:rsidR="00605072" w:rsidRPr="007A7642">
        <w:rPr>
          <w:rFonts w:asciiTheme="minorHAnsi" w:hAnsiTheme="minorHAnsi" w:cstheme="minorHAnsi"/>
          <w:sz w:val="32"/>
          <w:szCs w:val="32"/>
        </w:rPr>
        <w:t xml:space="preserve"> before</w:t>
      </w:r>
      <w:r w:rsidRPr="007A7642">
        <w:rPr>
          <w:rFonts w:asciiTheme="minorHAnsi" w:hAnsiTheme="minorHAnsi" w:cstheme="minorHAnsi"/>
          <w:sz w:val="32"/>
          <w:szCs w:val="32"/>
        </w:rPr>
        <w:t xml:space="preserve"> mov</w:t>
      </w:r>
      <w:r w:rsidR="00605072" w:rsidRPr="007A7642">
        <w:rPr>
          <w:rFonts w:asciiTheme="minorHAnsi" w:hAnsiTheme="minorHAnsi" w:cstheme="minorHAnsi"/>
          <w:sz w:val="32"/>
          <w:szCs w:val="32"/>
        </w:rPr>
        <w:t>ing</w:t>
      </w:r>
      <w:r w:rsidRPr="007A7642">
        <w:rPr>
          <w:rFonts w:asciiTheme="minorHAnsi" w:hAnsiTheme="minorHAnsi" w:cstheme="minorHAnsi"/>
          <w:sz w:val="32"/>
          <w:szCs w:val="32"/>
        </w:rPr>
        <w:t xml:space="preserve"> into no-confidence which </w:t>
      </w:r>
      <w:r w:rsidR="00605072" w:rsidRPr="007A7642">
        <w:rPr>
          <w:rFonts w:asciiTheme="minorHAnsi" w:hAnsiTheme="minorHAnsi" w:cstheme="minorHAnsi"/>
          <w:sz w:val="32"/>
          <w:szCs w:val="32"/>
        </w:rPr>
        <w:t>postpones</w:t>
      </w:r>
      <w:r w:rsidRPr="007A7642">
        <w:rPr>
          <w:rFonts w:asciiTheme="minorHAnsi" w:hAnsiTheme="minorHAnsi" w:cstheme="minorHAnsi"/>
          <w:sz w:val="32"/>
          <w:szCs w:val="32"/>
        </w:rPr>
        <w:t xml:space="preserve"> all motions under consideration until the next session of the Senate and moves the Senate into Ending Roll Call.   </w:t>
      </w:r>
    </w:p>
    <w:p w14:paraId="44090B8F" w14:textId="77777777"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If an item in Confidence Business is moved to another section of the agenda, that item shall require the start of the confidence clock. Upon completion of that agenda item, the confidence clock shall be paused until another confidence item is reached. </w:t>
      </w:r>
    </w:p>
    <w:p w14:paraId="2A0D3ACD" w14:textId="77777777" w:rsidR="00A16ED3" w:rsidRPr="007A7642" w:rsidRDefault="00A16ED3" w:rsidP="00A16ED3">
      <w:pPr>
        <w:pStyle w:val="ListParagraph"/>
        <w:numPr>
          <w:ilvl w:val="0"/>
          <w:numId w:val="43"/>
        </w:numPr>
        <w:rPr>
          <w:rFonts w:asciiTheme="minorHAnsi" w:hAnsiTheme="minorHAnsi" w:cstheme="minorHAnsi"/>
          <w:sz w:val="32"/>
          <w:szCs w:val="32"/>
        </w:rPr>
      </w:pPr>
      <w:r w:rsidRPr="007A7642">
        <w:rPr>
          <w:rFonts w:asciiTheme="minorHAnsi" w:hAnsiTheme="minorHAnsi" w:cstheme="minorHAnsi"/>
          <w:sz w:val="32"/>
          <w:szCs w:val="32"/>
        </w:rPr>
        <w:t>Speaking Time:</w:t>
      </w:r>
    </w:p>
    <w:p w14:paraId="589599BF" w14:textId="453058C5"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Speakers shall be allowed five minutes on the primary speaking list and three minutes on the secondary speaking list.</w:t>
      </w:r>
    </w:p>
    <w:p w14:paraId="7E3814F7" w14:textId="77777777" w:rsidR="00A16ED3" w:rsidRPr="007A7642" w:rsidRDefault="00A16ED3" w:rsidP="00A16ED3">
      <w:pPr>
        <w:pStyle w:val="ListParagraph"/>
        <w:numPr>
          <w:ilvl w:val="0"/>
          <w:numId w:val="43"/>
        </w:numPr>
        <w:rPr>
          <w:rFonts w:asciiTheme="minorHAnsi" w:hAnsiTheme="minorHAnsi" w:cstheme="minorHAnsi"/>
          <w:sz w:val="32"/>
          <w:szCs w:val="32"/>
        </w:rPr>
      </w:pPr>
      <w:r w:rsidRPr="007A7642">
        <w:rPr>
          <w:rFonts w:asciiTheme="minorHAnsi" w:hAnsiTheme="minorHAnsi" w:cstheme="minorHAnsi"/>
          <w:sz w:val="32"/>
          <w:szCs w:val="32"/>
        </w:rPr>
        <w:t xml:space="preserve">Time Extensions: </w:t>
      </w:r>
    </w:p>
    <w:p w14:paraId="3C871635" w14:textId="53EB29E5" w:rsidR="00A16ED3" w:rsidRPr="007A7642" w:rsidRDefault="00A16ED3" w:rsidP="00605072">
      <w:pPr>
        <w:pStyle w:val="ListParagraph"/>
        <w:numPr>
          <w:ilvl w:val="1"/>
          <w:numId w:val="43"/>
        </w:numPr>
        <w:rPr>
          <w:rFonts w:asciiTheme="minorHAnsi" w:hAnsiTheme="minorHAnsi" w:cstheme="minorHAnsi"/>
          <w:sz w:val="32"/>
          <w:szCs w:val="32"/>
        </w:rPr>
      </w:pPr>
      <w:r w:rsidRPr="007A7642">
        <w:rPr>
          <w:rFonts w:asciiTheme="minorHAnsi" w:hAnsiTheme="minorHAnsi" w:cstheme="minorHAnsi"/>
          <w:sz w:val="32"/>
          <w:szCs w:val="32"/>
        </w:rPr>
        <w:t xml:space="preserve">Any time limit, </w:t>
      </w:r>
      <w:proofErr w:type="gramStart"/>
      <w:r w:rsidRPr="007A7642">
        <w:rPr>
          <w:rFonts w:asciiTheme="minorHAnsi" w:hAnsiTheme="minorHAnsi" w:cstheme="minorHAnsi"/>
          <w:sz w:val="32"/>
          <w:szCs w:val="32"/>
        </w:rPr>
        <w:t>with the exception of</w:t>
      </w:r>
      <w:proofErr w:type="gramEnd"/>
      <w:r w:rsidRPr="007A7642">
        <w:rPr>
          <w:rFonts w:asciiTheme="minorHAnsi" w:hAnsiTheme="minorHAnsi" w:cstheme="minorHAnsi"/>
          <w:sz w:val="32"/>
          <w:szCs w:val="32"/>
        </w:rPr>
        <w:t xml:space="preserve"> guest presentations and the Confidence Clock, may be extended </w:t>
      </w:r>
      <w:r w:rsidR="00605072" w:rsidRPr="007A7642">
        <w:rPr>
          <w:rFonts w:asciiTheme="minorHAnsi" w:hAnsiTheme="minorHAnsi" w:cstheme="minorHAnsi"/>
          <w:sz w:val="32"/>
          <w:szCs w:val="32"/>
        </w:rPr>
        <w:t>the proper motion of</w:t>
      </w:r>
      <w:r w:rsidRPr="007A7642">
        <w:rPr>
          <w:rFonts w:asciiTheme="minorHAnsi" w:hAnsiTheme="minorHAnsi" w:cstheme="minorHAnsi"/>
          <w:sz w:val="32"/>
          <w:szCs w:val="32"/>
        </w:rPr>
        <w:t xml:space="preserve"> the Senate. </w:t>
      </w:r>
    </w:p>
    <w:p w14:paraId="1615B694" w14:textId="77777777" w:rsidR="00605072" w:rsidRPr="007A7642" w:rsidRDefault="00605072" w:rsidP="00605072">
      <w:pPr>
        <w:rPr>
          <w:rFonts w:cstheme="minorHAnsi"/>
          <w:sz w:val="32"/>
          <w:szCs w:val="32"/>
        </w:rPr>
      </w:pPr>
    </w:p>
    <w:p w14:paraId="6DC0508A" w14:textId="6F7B7BAD" w:rsidR="00605072" w:rsidRPr="007A7642" w:rsidRDefault="004046C4" w:rsidP="00605072">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5: </w:t>
      </w:r>
      <w:r w:rsidR="00605072" w:rsidRPr="007A7642">
        <w:rPr>
          <w:rFonts w:asciiTheme="minorHAnsi" w:hAnsiTheme="minorHAnsi" w:cstheme="minorHAnsi"/>
          <w:sz w:val="32"/>
          <w:szCs w:val="32"/>
        </w:rPr>
        <w:t>Ground rules of the Senate</w:t>
      </w:r>
    </w:p>
    <w:p w14:paraId="3CDF21C9" w14:textId="77777777" w:rsidR="00605072" w:rsidRPr="007A7642" w:rsidRDefault="00605072" w:rsidP="00605072">
      <w:pPr>
        <w:rPr>
          <w:rFonts w:cstheme="minorHAnsi"/>
          <w:sz w:val="32"/>
          <w:szCs w:val="32"/>
        </w:rPr>
      </w:pPr>
    </w:p>
    <w:p w14:paraId="23CDA404" w14:textId="77777777" w:rsidR="00605072" w:rsidRPr="007A7642" w:rsidRDefault="00605072" w:rsidP="00605072">
      <w:pPr>
        <w:pStyle w:val="ListParagraph"/>
        <w:numPr>
          <w:ilvl w:val="0"/>
          <w:numId w:val="44"/>
        </w:numPr>
        <w:rPr>
          <w:rFonts w:asciiTheme="minorHAnsi" w:hAnsiTheme="minorHAnsi" w:cstheme="minorHAnsi"/>
          <w:sz w:val="32"/>
          <w:szCs w:val="32"/>
        </w:rPr>
      </w:pPr>
      <w:r w:rsidRPr="007A7642">
        <w:rPr>
          <w:rFonts w:asciiTheme="minorHAnsi" w:hAnsiTheme="minorHAnsi" w:cstheme="minorHAnsi"/>
          <w:sz w:val="32"/>
          <w:szCs w:val="32"/>
        </w:rPr>
        <w:t xml:space="preserve">Using the microphones available in the Senate Chambers shall be the default means of communicating to the body during in person senate session and must be wiped off before and after use. Senators should be aware that the microphones increase the accessibility of the room and that they allow for audio minutes.    </w:t>
      </w:r>
    </w:p>
    <w:p w14:paraId="701E42F2" w14:textId="77777777" w:rsidR="00605072" w:rsidRPr="007A7642" w:rsidRDefault="00605072" w:rsidP="00605072">
      <w:pPr>
        <w:pStyle w:val="ListParagraph"/>
        <w:numPr>
          <w:ilvl w:val="0"/>
          <w:numId w:val="44"/>
        </w:numPr>
        <w:rPr>
          <w:rFonts w:asciiTheme="minorHAnsi" w:hAnsiTheme="minorHAnsi" w:cstheme="minorHAnsi"/>
          <w:sz w:val="32"/>
          <w:szCs w:val="32"/>
        </w:rPr>
      </w:pPr>
      <w:r w:rsidRPr="007A7642">
        <w:rPr>
          <w:rFonts w:asciiTheme="minorHAnsi" w:hAnsiTheme="minorHAnsi" w:cstheme="minorHAnsi"/>
          <w:sz w:val="32"/>
          <w:szCs w:val="32"/>
        </w:rPr>
        <w:t xml:space="preserve">When held in the ASCSU Senate Chambers, the tiered seating will only be accessible to members with floor rights or granted by the Senate through a two-thirds [2/3] </w:t>
      </w:r>
      <w:proofErr w:type="gramStart"/>
      <w:r w:rsidRPr="007A7642">
        <w:rPr>
          <w:rFonts w:asciiTheme="minorHAnsi" w:hAnsiTheme="minorHAnsi" w:cstheme="minorHAnsi"/>
          <w:sz w:val="32"/>
          <w:szCs w:val="32"/>
        </w:rPr>
        <w:t>vote</w:t>
      </w:r>
      <w:proofErr w:type="gramEnd"/>
      <w:r w:rsidRPr="007A7642">
        <w:rPr>
          <w:rFonts w:asciiTheme="minorHAnsi" w:hAnsiTheme="minorHAnsi" w:cstheme="minorHAnsi"/>
          <w:sz w:val="32"/>
          <w:szCs w:val="32"/>
        </w:rPr>
        <w:t xml:space="preserve"> </w:t>
      </w:r>
    </w:p>
    <w:p w14:paraId="53FB2D7B" w14:textId="77777777" w:rsidR="00605072" w:rsidRPr="007A7642" w:rsidRDefault="00605072" w:rsidP="00605072">
      <w:pPr>
        <w:pStyle w:val="ListParagraph"/>
        <w:numPr>
          <w:ilvl w:val="0"/>
          <w:numId w:val="44"/>
        </w:numPr>
        <w:rPr>
          <w:rFonts w:asciiTheme="minorHAnsi" w:hAnsiTheme="minorHAnsi" w:cstheme="minorHAnsi"/>
          <w:sz w:val="32"/>
          <w:szCs w:val="32"/>
        </w:rPr>
      </w:pPr>
      <w:r w:rsidRPr="007A7642">
        <w:rPr>
          <w:rFonts w:asciiTheme="minorHAnsi" w:hAnsiTheme="minorHAnsi" w:cstheme="minorHAnsi"/>
          <w:sz w:val="32"/>
          <w:szCs w:val="32"/>
        </w:rPr>
        <w:t xml:space="preserve">Members present at a meeting shall maintain the decorum necessary to conduct the business charged to the body and in violation of this, the chair may not recognize the member, may ask the member to leave the body, or may have the member removed from the meeting by an appointed officer.    </w:t>
      </w:r>
    </w:p>
    <w:p w14:paraId="7AFD83F9" w14:textId="77777777" w:rsidR="009A0CAF" w:rsidRPr="007A7642" w:rsidRDefault="00605072" w:rsidP="00DB156F">
      <w:pPr>
        <w:pStyle w:val="ListParagraph"/>
        <w:numPr>
          <w:ilvl w:val="0"/>
          <w:numId w:val="44"/>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Ad hominem statements that threaten the physical, psychological, or mental well-being of members or statements that needlessly restate a position already stated will be considered non-germane.  </w:t>
      </w:r>
    </w:p>
    <w:p w14:paraId="01611C80" w14:textId="44A2FC0E" w:rsidR="00605072" w:rsidRPr="007A7642" w:rsidRDefault="009A0CAF" w:rsidP="00DB156F">
      <w:pPr>
        <w:pStyle w:val="ListParagraph"/>
        <w:numPr>
          <w:ilvl w:val="0"/>
          <w:numId w:val="44"/>
        </w:numPr>
        <w:rPr>
          <w:rFonts w:asciiTheme="minorHAnsi" w:hAnsiTheme="minorHAnsi" w:cstheme="minorHAnsi"/>
          <w:sz w:val="32"/>
          <w:szCs w:val="32"/>
        </w:rPr>
      </w:pPr>
      <w:r w:rsidRPr="007A7642">
        <w:rPr>
          <w:rFonts w:asciiTheme="minorHAnsi" w:hAnsiTheme="minorHAnsi" w:cstheme="minorHAnsi"/>
          <w:sz w:val="32"/>
          <w:szCs w:val="32"/>
        </w:rPr>
        <w:t xml:space="preserve">Prior to any discussion on a candidate or legislation, if </w:t>
      </w:r>
      <w:proofErr w:type="gramStart"/>
      <w:r w:rsidRPr="007A7642">
        <w:rPr>
          <w:rFonts w:asciiTheme="minorHAnsi" w:hAnsiTheme="minorHAnsi" w:cstheme="minorHAnsi"/>
          <w:sz w:val="32"/>
          <w:szCs w:val="32"/>
        </w:rPr>
        <w:t>a brief summary</w:t>
      </w:r>
      <w:proofErr w:type="gramEnd"/>
      <w:r w:rsidRPr="007A7642">
        <w:rPr>
          <w:rFonts w:asciiTheme="minorHAnsi" w:hAnsiTheme="minorHAnsi" w:cstheme="minorHAnsi"/>
          <w:sz w:val="32"/>
          <w:szCs w:val="32"/>
        </w:rPr>
        <w:t xml:space="preserve"> of the candidate or legislation is included in the weekly email, then a motion for a sense vote may be made. If the sense vote results in </w:t>
      </w:r>
      <w:proofErr w:type="gramStart"/>
      <w:r w:rsidRPr="007A7642">
        <w:rPr>
          <w:rFonts w:asciiTheme="minorHAnsi" w:hAnsiTheme="minorHAnsi" w:cstheme="minorHAnsi"/>
          <w:sz w:val="32"/>
          <w:szCs w:val="32"/>
        </w:rPr>
        <w:t xml:space="preserve">a majority </w:t>
      </w:r>
      <w:r w:rsidR="00236AED" w:rsidRPr="007A7642">
        <w:rPr>
          <w:rFonts w:asciiTheme="minorHAnsi" w:hAnsiTheme="minorHAnsi" w:cstheme="minorHAnsi"/>
          <w:sz w:val="32"/>
          <w:szCs w:val="32"/>
        </w:rPr>
        <w:t>of</w:t>
      </w:r>
      <w:proofErr w:type="gramEnd"/>
      <w:r w:rsidR="00236AED" w:rsidRPr="007A7642">
        <w:rPr>
          <w:rFonts w:asciiTheme="minorHAnsi" w:hAnsiTheme="minorHAnsi" w:cstheme="minorHAnsi"/>
          <w:sz w:val="32"/>
          <w:szCs w:val="32"/>
        </w:rPr>
        <w:t xml:space="preserve"> response of who likes the proposal and who can live with the proposal, then the senate moves into a formal vote.</w:t>
      </w:r>
    </w:p>
    <w:p w14:paraId="0C0C7277" w14:textId="77777777" w:rsidR="00DB156F" w:rsidRPr="007A7642" w:rsidRDefault="00DB156F" w:rsidP="00DB156F">
      <w:pPr>
        <w:rPr>
          <w:rFonts w:cstheme="minorHAnsi"/>
          <w:sz w:val="32"/>
          <w:szCs w:val="32"/>
        </w:rPr>
      </w:pPr>
    </w:p>
    <w:p w14:paraId="6E3F7CA4" w14:textId="7DC5EE25" w:rsidR="00DB156F" w:rsidRPr="007A7642" w:rsidRDefault="004046C4" w:rsidP="00DB156F">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6: </w:t>
      </w:r>
      <w:r w:rsidR="00DB156F" w:rsidRPr="007A7642">
        <w:rPr>
          <w:rFonts w:asciiTheme="minorHAnsi" w:hAnsiTheme="minorHAnsi" w:cstheme="minorHAnsi"/>
          <w:sz w:val="32"/>
          <w:szCs w:val="32"/>
        </w:rPr>
        <w:t>Voting in Senate</w:t>
      </w:r>
    </w:p>
    <w:p w14:paraId="763AC05C" w14:textId="77777777" w:rsidR="00DB156F" w:rsidRPr="007A7642" w:rsidRDefault="00DB156F" w:rsidP="00DB156F">
      <w:pPr>
        <w:rPr>
          <w:rFonts w:cstheme="minorHAnsi"/>
          <w:sz w:val="32"/>
          <w:szCs w:val="32"/>
        </w:rPr>
      </w:pPr>
    </w:p>
    <w:p w14:paraId="7EDB3203" w14:textId="77777777" w:rsidR="00DB156F" w:rsidRPr="007A7642" w:rsidRDefault="00DB156F"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All votes and vote counts shall be recorded by the Clerk of the Senate and the Parliamentarian.</w:t>
      </w:r>
    </w:p>
    <w:p w14:paraId="3A1A8FF5" w14:textId="77777777" w:rsidR="00DB156F" w:rsidRPr="007A7642" w:rsidRDefault="00DB156F" w:rsidP="00DB156F">
      <w:pPr>
        <w:pStyle w:val="ListParagraph"/>
        <w:numPr>
          <w:ilvl w:val="1"/>
          <w:numId w:val="45"/>
        </w:numPr>
        <w:rPr>
          <w:rFonts w:asciiTheme="minorHAnsi" w:hAnsiTheme="minorHAnsi" w:cstheme="minorHAnsi"/>
          <w:sz w:val="32"/>
          <w:szCs w:val="32"/>
        </w:rPr>
      </w:pPr>
      <w:r w:rsidRPr="007A7642">
        <w:rPr>
          <w:rFonts w:asciiTheme="minorHAnsi" w:hAnsiTheme="minorHAnsi" w:cstheme="minorHAnsi"/>
          <w:sz w:val="32"/>
          <w:szCs w:val="32"/>
        </w:rPr>
        <w:t xml:space="preserve">All votes exclude abstentions unless otherwise stated. </w:t>
      </w:r>
    </w:p>
    <w:p w14:paraId="3F2129EF" w14:textId="4F5B941B" w:rsidR="00DB156F" w:rsidRPr="007A7642" w:rsidRDefault="00DB156F" w:rsidP="00DB156F">
      <w:pPr>
        <w:pStyle w:val="ListParagraph"/>
        <w:numPr>
          <w:ilvl w:val="1"/>
          <w:numId w:val="45"/>
        </w:numPr>
        <w:rPr>
          <w:rFonts w:asciiTheme="minorHAnsi" w:hAnsiTheme="minorHAnsi" w:cstheme="minorHAnsi"/>
          <w:sz w:val="32"/>
          <w:szCs w:val="32"/>
        </w:rPr>
      </w:pPr>
      <w:r w:rsidRPr="007A7642">
        <w:rPr>
          <w:rFonts w:asciiTheme="minorHAnsi" w:hAnsiTheme="minorHAnsi" w:cstheme="minorHAnsi"/>
          <w:sz w:val="32"/>
          <w:szCs w:val="32"/>
        </w:rPr>
        <w:t>All secret ballot votes shall be kept by the Speaker and the Speaker Pro Tempore for four regularly scheduled Senate Sessions.</w:t>
      </w:r>
    </w:p>
    <w:p w14:paraId="6BD18F55" w14:textId="5B6634BB" w:rsidR="00DB156F" w:rsidRPr="007A7642" w:rsidRDefault="00DB156F"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 xml:space="preserve">A voice vote will have all voting members respond verbally </w:t>
      </w:r>
      <w:r w:rsidR="0018361B" w:rsidRPr="007A7642">
        <w:rPr>
          <w:rFonts w:asciiTheme="minorHAnsi" w:hAnsiTheme="minorHAnsi" w:cstheme="minorHAnsi"/>
          <w:sz w:val="32"/>
          <w:szCs w:val="32"/>
        </w:rPr>
        <w:t>in the affirmative or the negative.</w:t>
      </w:r>
    </w:p>
    <w:p w14:paraId="335F4FE5" w14:textId="4A70908C" w:rsidR="0018361B" w:rsidRPr="007A7642" w:rsidRDefault="0018361B"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 xml:space="preserve">A placard vote will have all voting members </w:t>
      </w:r>
      <w:proofErr w:type="gramStart"/>
      <w:r w:rsidRPr="007A7642">
        <w:rPr>
          <w:rFonts w:asciiTheme="minorHAnsi" w:hAnsiTheme="minorHAnsi" w:cstheme="minorHAnsi"/>
          <w:sz w:val="32"/>
          <w:szCs w:val="32"/>
        </w:rPr>
        <w:t>raised</w:t>
      </w:r>
      <w:proofErr w:type="gramEnd"/>
      <w:r w:rsidRPr="007A7642">
        <w:rPr>
          <w:rFonts w:asciiTheme="minorHAnsi" w:hAnsiTheme="minorHAnsi" w:cstheme="minorHAnsi"/>
          <w:sz w:val="32"/>
          <w:szCs w:val="32"/>
        </w:rPr>
        <w:t xml:space="preserve"> their placard to indicate their vote.</w:t>
      </w:r>
    </w:p>
    <w:p w14:paraId="4EE70D88" w14:textId="62FD3173" w:rsidR="0018361B" w:rsidRPr="007A7642" w:rsidRDefault="0018361B"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A vote for unanimous consent assumes everyone votes in the affirmative unless someone indicates their dissent.</w:t>
      </w:r>
    </w:p>
    <w:p w14:paraId="24A20ABB" w14:textId="3D3B7172" w:rsidR="0018361B" w:rsidRPr="007A7642" w:rsidRDefault="0018361B" w:rsidP="0018361B">
      <w:pPr>
        <w:pStyle w:val="ListParagraph"/>
        <w:numPr>
          <w:ilvl w:val="1"/>
          <w:numId w:val="45"/>
        </w:numPr>
        <w:rPr>
          <w:rFonts w:asciiTheme="minorHAnsi" w:hAnsiTheme="minorHAnsi" w:cstheme="minorHAnsi"/>
          <w:sz w:val="32"/>
          <w:szCs w:val="32"/>
        </w:rPr>
      </w:pPr>
      <w:r w:rsidRPr="007A7642">
        <w:rPr>
          <w:rFonts w:asciiTheme="minorHAnsi" w:hAnsiTheme="minorHAnsi" w:cstheme="minorHAnsi"/>
          <w:sz w:val="32"/>
          <w:szCs w:val="32"/>
        </w:rPr>
        <w:t xml:space="preserve">If this vote has </w:t>
      </w:r>
      <w:proofErr w:type="gramStart"/>
      <w:r w:rsidRPr="007A7642">
        <w:rPr>
          <w:rFonts w:asciiTheme="minorHAnsi" w:hAnsiTheme="minorHAnsi" w:cstheme="minorHAnsi"/>
          <w:sz w:val="32"/>
          <w:szCs w:val="32"/>
        </w:rPr>
        <w:t>dissent</w:t>
      </w:r>
      <w:proofErr w:type="gramEnd"/>
      <w:r w:rsidRPr="007A7642">
        <w:rPr>
          <w:rFonts w:asciiTheme="minorHAnsi" w:hAnsiTheme="minorHAnsi" w:cstheme="minorHAnsi"/>
          <w:sz w:val="32"/>
          <w:szCs w:val="32"/>
        </w:rPr>
        <w:t xml:space="preserve"> then an alternate form of voting will be required.</w:t>
      </w:r>
    </w:p>
    <w:p w14:paraId="1D0B3203" w14:textId="2C89AF5C" w:rsidR="009A0CAF" w:rsidRPr="007A7642" w:rsidRDefault="009A0CAF" w:rsidP="009A0CA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A sense vote will have everyone raise their placards, according to the following positions, who likes the proposal, who can live with the proposal and who is uncomfortable with the proposal.</w:t>
      </w:r>
    </w:p>
    <w:p w14:paraId="6D11F7AD" w14:textId="77777777" w:rsidR="00DB156F" w:rsidRPr="007A7642" w:rsidRDefault="00DB156F"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All final votes on the main question of Legislation shall be roll call votes except for matters on the Consent Agenda.  </w:t>
      </w:r>
    </w:p>
    <w:p w14:paraId="3FDCAB18" w14:textId="5E689466" w:rsidR="00DB156F" w:rsidRPr="007A7642" w:rsidRDefault="00DB156F"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 xml:space="preserve">A roll-call vote will have the Clerk of the Senate read out the names of voting members, who will respond with their vote. </w:t>
      </w:r>
    </w:p>
    <w:p w14:paraId="03AE7674" w14:textId="77777777" w:rsidR="00DB156F" w:rsidRPr="007A7642" w:rsidRDefault="00DB156F"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 xml:space="preserve">All votes for ratifications shall be done via secret ballot unless it is the approval of a slate.   </w:t>
      </w:r>
    </w:p>
    <w:p w14:paraId="5702F976" w14:textId="11890906" w:rsidR="00DB156F" w:rsidRPr="007A7642" w:rsidRDefault="00DB156F"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 xml:space="preserve">All votes for elections by the Senate shall be done via secret ballot unless there are enough seats for </w:t>
      </w:r>
      <w:r w:rsidR="0018361B" w:rsidRPr="007A7642">
        <w:rPr>
          <w:rFonts w:asciiTheme="minorHAnsi" w:hAnsiTheme="minorHAnsi" w:cstheme="minorHAnsi"/>
          <w:sz w:val="32"/>
          <w:szCs w:val="32"/>
        </w:rPr>
        <w:t>all</w:t>
      </w:r>
      <w:r w:rsidRPr="007A7642">
        <w:rPr>
          <w:rFonts w:asciiTheme="minorHAnsi" w:hAnsiTheme="minorHAnsi" w:cstheme="minorHAnsi"/>
          <w:sz w:val="32"/>
          <w:szCs w:val="32"/>
        </w:rPr>
        <w:t xml:space="preserve"> the candidates.</w:t>
      </w:r>
    </w:p>
    <w:p w14:paraId="4852A3E9" w14:textId="17A83AA7" w:rsidR="00DB156F" w:rsidRPr="007A7642" w:rsidRDefault="00DB156F"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 xml:space="preserve">A secret ballot vote has the Speaker Pro Tempore pass out and collect ballots. </w:t>
      </w:r>
    </w:p>
    <w:p w14:paraId="2828FBFC" w14:textId="77777777" w:rsidR="00DB156F" w:rsidRPr="007A7642" w:rsidRDefault="00DB156F" w:rsidP="00DB156F">
      <w:pPr>
        <w:pStyle w:val="ListParagraph"/>
        <w:numPr>
          <w:ilvl w:val="1"/>
          <w:numId w:val="45"/>
        </w:numPr>
        <w:rPr>
          <w:rFonts w:asciiTheme="minorHAnsi" w:hAnsiTheme="minorHAnsi" w:cstheme="minorHAnsi"/>
          <w:sz w:val="32"/>
          <w:szCs w:val="32"/>
        </w:rPr>
      </w:pPr>
      <w:r w:rsidRPr="007A7642">
        <w:rPr>
          <w:rFonts w:asciiTheme="minorHAnsi" w:hAnsiTheme="minorHAnsi" w:cstheme="minorHAnsi"/>
          <w:sz w:val="32"/>
          <w:szCs w:val="32"/>
        </w:rPr>
        <w:t>All votes for elections shall present the names of the candidates for members to see.</w:t>
      </w:r>
    </w:p>
    <w:p w14:paraId="4757BD66" w14:textId="77777777" w:rsidR="00DB156F" w:rsidRPr="007A7642" w:rsidRDefault="00DB156F" w:rsidP="00DB156F">
      <w:pPr>
        <w:pStyle w:val="ListParagraph"/>
        <w:numPr>
          <w:ilvl w:val="1"/>
          <w:numId w:val="45"/>
        </w:numPr>
        <w:rPr>
          <w:rFonts w:asciiTheme="minorHAnsi" w:hAnsiTheme="minorHAnsi" w:cstheme="minorHAnsi"/>
          <w:sz w:val="32"/>
          <w:szCs w:val="32"/>
        </w:rPr>
      </w:pPr>
      <w:r w:rsidRPr="007A7642">
        <w:rPr>
          <w:rFonts w:asciiTheme="minorHAnsi" w:hAnsiTheme="minorHAnsi" w:cstheme="minorHAnsi"/>
          <w:sz w:val="32"/>
          <w:szCs w:val="32"/>
        </w:rPr>
        <w:t>Voting members must vote by writing a recognizable name of the candidate for which they wish to choose.</w:t>
      </w:r>
    </w:p>
    <w:p w14:paraId="0C09DD81" w14:textId="5BB807C4" w:rsidR="00DB156F" w:rsidRPr="007A7642" w:rsidRDefault="00DB156F"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 xml:space="preserve">For elections and ratifications members may vote “No Confidence” if they do not have any confidence in any of the candidates to fill the job requirements.   </w:t>
      </w:r>
    </w:p>
    <w:p w14:paraId="71836378" w14:textId="77777777" w:rsidR="00DB156F" w:rsidRPr="007A7642" w:rsidRDefault="00DB156F" w:rsidP="00DB156F">
      <w:pPr>
        <w:pStyle w:val="ListParagraph"/>
        <w:numPr>
          <w:ilvl w:val="1"/>
          <w:numId w:val="45"/>
        </w:numPr>
        <w:rPr>
          <w:rFonts w:asciiTheme="minorHAnsi" w:hAnsiTheme="minorHAnsi" w:cstheme="minorHAnsi"/>
          <w:sz w:val="32"/>
          <w:szCs w:val="32"/>
        </w:rPr>
      </w:pPr>
      <w:r w:rsidRPr="007A7642">
        <w:rPr>
          <w:rFonts w:asciiTheme="minorHAnsi" w:hAnsiTheme="minorHAnsi" w:cstheme="minorHAnsi"/>
          <w:sz w:val="32"/>
          <w:szCs w:val="32"/>
        </w:rPr>
        <w:t xml:space="preserve">A motion may be made to vote “No Confidence” on all candidates.  </w:t>
      </w:r>
    </w:p>
    <w:p w14:paraId="588BE8FB" w14:textId="77777777" w:rsidR="00DB156F" w:rsidRPr="007A7642" w:rsidRDefault="00DB156F" w:rsidP="00DB156F">
      <w:pPr>
        <w:pStyle w:val="ListParagraph"/>
        <w:numPr>
          <w:ilvl w:val="1"/>
          <w:numId w:val="45"/>
        </w:numPr>
        <w:rPr>
          <w:rFonts w:asciiTheme="minorHAnsi" w:hAnsiTheme="minorHAnsi" w:cstheme="minorHAnsi"/>
          <w:sz w:val="32"/>
          <w:szCs w:val="32"/>
        </w:rPr>
      </w:pPr>
      <w:r w:rsidRPr="007A7642">
        <w:rPr>
          <w:rFonts w:asciiTheme="minorHAnsi" w:hAnsiTheme="minorHAnsi" w:cstheme="minorHAnsi"/>
          <w:sz w:val="32"/>
          <w:szCs w:val="32"/>
        </w:rPr>
        <w:t>The vote shall need a 2/3 majority to pass.</w:t>
      </w:r>
    </w:p>
    <w:p w14:paraId="0A75BEBA" w14:textId="77777777" w:rsidR="00DB156F" w:rsidRPr="007A7642" w:rsidRDefault="00DB156F" w:rsidP="00DB156F">
      <w:pPr>
        <w:pStyle w:val="ListParagraph"/>
        <w:numPr>
          <w:ilvl w:val="1"/>
          <w:numId w:val="45"/>
        </w:numPr>
        <w:rPr>
          <w:rFonts w:asciiTheme="minorHAnsi" w:hAnsiTheme="minorHAnsi" w:cstheme="minorHAnsi"/>
          <w:sz w:val="32"/>
          <w:szCs w:val="32"/>
        </w:rPr>
      </w:pPr>
      <w:r w:rsidRPr="007A7642">
        <w:rPr>
          <w:rFonts w:asciiTheme="minorHAnsi" w:hAnsiTheme="minorHAnsi" w:cstheme="minorHAnsi"/>
          <w:sz w:val="32"/>
          <w:szCs w:val="32"/>
        </w:rPr>
        <w:t>If the “No Confidence” vote passes, all candidates will be considered having received no votes and a new election shall be held in the following Senate session.</w:t>
      </w:r>
    </w:p>
    <w:p w14:paraId="619F308F" w14:textId="4E053E06" w:rsidR="00DB156F" w:rsidRPr="007A7642" w:rsidRDefault="00DB156F" w:rsidP="00DB156F">
      <w:pPr>
        <w:pStyle w:val="ListParagraph"/>
        <w:numPr>
          <w:ilvl w:val="0"/>
          <w:numId w:val="45"/>
        </w:numPr>
        <w:rPr>
          <w:rFonts w:asciiTheme="minorHAnsi" w:hAnsiTheme="minorHAnsi" w:cstheme="minorHAnsi"/>
          <w:sz w:val="32"/>
          <w:szCs w:val="32"/>
        </w:rPr>
      </w:pPr>
      <w:r w:rsidRPr="007A7642">
        <w:rPr>
          <w:rFonts w:asciiTheme="minorHAnsi" w:hAnsiTheme="minorHAnsi" w:cstheme="minorHAnsi"/>
          <w:sz w:val="32"/>
          <w:szCs w:val="32"/>
        </w:rPr>
        <w:t xml:space="preserve">Voting records shall be made publicly available. </w:t>
      </w:r>
    </w:p>
    <w:p w14:paraId="19D332AC" w14:textId="77777777" w:rsidR="0018361B" w:rsidRPr="007A7642" w:rsidRDefault="0018361B" w:rsidP="0018361B">
      <w:pPr>
        <w:rPr>
          <w:rFonts w:cstheme="minorHAnsi"/>
          <w:sz w:val="32"/>
          <w:szCs w:val="32"/>
        </w:rPr>
      </w:pPr>
    </w:p>
    <w:p w14:paraId="333B895D" w14:textId="34209ABD" w:rsidR="0018361B" w:rsidRPr="007A7642" w:rsidRDefault="004046C4" w:rsidP="0018361B">
      <w:pPr>
        <w:pStyle w:val="Heading2"/>
        <w:rPr>
          <w:rFonts w:asciiTheme="minorHAnsi" w:hAnsiTheme="minorHAnsi" w:cstheme="minorHAnsi"/>
          <w:sz w:val="32"/>
          <w:szCs w:val="32"/>
        </w:rPr>
      </w:pPr>
      <w:r w:rsidRPr="007A7642">
        <w:rPr>
          <w:rFonts w:asciiTheme="minorHAnsi" w:hAnsiTheme="minorHAnsi" w:cstheme="minorHAnsi"/>
          <w:sz w:val="32"/>
          <w:szCs w:val="32"/>
        </w:rPr>
        <w:t xml:space="preserve">Section 7: </w:t>
      </w:r>
      <w:r w:rsidR="0018361B" w:rsidRPr="007A7642">
        <w:rPr>
          <w:rFonts w:asciiTheme="minorHAnsi" w:hAnsiTheme="minorHAnsi" w:cstheme="minorHAnsi"/>
          <w:sz w:val="32"/>
          <w:szCs w:val="32"/>
        </w:rPr>
        <w:t>Rules regarding Slates in Senate</w:t>
      </w:r>
    </w:p>
    <w:p w14:paraId="2D1AC34D" w14:textId="76C31A4A" w:rsidR="0018361B" w:rsidRPr="007A7642" w:rsidRDefault="0018361B" w:rsidP="0018361B">
      <w:pPr>
        <w:rPr>
          <w:rFonts w:cstheme="minorHAnsi"/>
          <w:sz w:val="32"/>
          <w:szCs w:val="32"/>
        </w:rPr>
      </w:pPr>
      <w:r w:rsidRPr="007A7642">
        <w:rPr>
          <w:rFonts w:cstheme="minorHAnsi"/>
          <w:sz w:val="32"/>
          <w:szCs w:val="32"/>
        </w:rPr>
        <w:tab/>
      </w:r>
    </w:p>
    <w:p w14:paraId="3C303DB1" w14:textId="5FC01F0B" w:rsidR="0018361B" w:rsidRPr="007A7642" w:rsidRDefault="0018361B" w:rsidP="0018361B">
      <w:pPr>
        <w:pStyle w:val="ListParagraph"/>
        <w:numPr>
          <w:ilvl w:val="0"/>
          <w:numId w:val="46"/>
        </w:numPr>
        <w:rPr>
          <w:rFonts w:asciiTheme="minorHAnsi" w:hAnsiTheme="minorHAnsi" w:cstheme="minorHAnsi"/>
          <w:sz w:val="32"/>
          <w:szCs w:val="32"/>
        </w:rPr>
      </w:pPr>
      <w:r w:rsidRPr="007A7642">
        <w:rPr>
          <w:rFonts w:asciiTheme="minorHAnsi" w:hAnsiTheme="minorHAnsi" w:cstheme="minorHAnsi"/>
          <w:sz w:val="32"/>
          <w:szCs w:val="32"/>
        </w:rPr>
        <w:t>When there are multiple candidates running for a position or seeking to be ratified then they may be put on a slate.</w:t>
      </w:r>
    </w:p>
    <w:p w14:paraId="3D8D4BD4" w14:textId="3E60CD9A" w:rsidR="0018361B" w:rsidRPr="007A7642" w:rsidRDefault="0018361B" w:rsidP="0018361B">
      <w:pPr>
        <w:pStyle w:val="ListParagraph"/>
        <w:numPr>
          <w:ilvl w:val="0"/>
          <w:numId w:val="46"/>
        </w:numPr>
        <w:rPr>
          <w:rFonts w:asciiTheme="minorHAnsi" w:hAnsiTheme="minorHAnsi" w:cstheme="minorHAnsi"/>
          <w:sz w:val="32"/>
          <w:szCs w:val="32"/>
        </w:rPr>
      </w:pPr>
      <w:r w:rsidRPr="007A7642">
        <w:rPr>
          <w:rFonts w:asciiTheme="minorHAnsi" w:hAnsiTheme="minorHAnsi" w:cstheme="minorHAnsi"/>
          <w:sz w:val="32"/>
          <w:szCs w:val="32"/>
        </w:rPr>
        <w:lastRenderedPageBreak/>
        <w:t xml:space="preserve">While candidates are on a slate, any question asked of one </w:t>
      </w:r>
      <w:r w:rsidR="009A0CAF" w:rsidRPr="007A7642">
        <w:rPr>
          <w:rFonts w:asciiTheme="minorHAnsi" w:hAnsiTheme="minorHAnsi" w:cstheme="minorHAnsi"/>
          <w:sz w:val="32"/>
          <w:szCs w:val="32"/>
        </w:rPr>
        <w:t>candidate</w:t>
      </w:r>
      <w:r w:rsidRPr="007A7642">
        <w:rPr>
          <w:rFonts w:asciiTheme="minorHAnsi" w:hAnsiTheme="minorHAnsi" w:cstheme="minorHAnsi"/>
          <w:sz w:val="32"/>
          <w:szCs w:val="32"/>
        </w:rPr>
        <w:t xml:space="preserve"> is asked to all of them.</w:t>
      </w:r>
    </w:p>
    <w:p w14:paraId="6979DC0C" w14:textId="250760F6" w:rsidR="0018361B" w:rsidRPr="007A7642" w:rsidRDefault="0018361B" w:rsidP="0018361B">
      <w:pPr>
        <w:pStyle w:val="ListParagraph"/>
        <w:numPr>
          <w:ilvl w:val="0"/>
          <w:numId w:val="46"/>
        </w:numPr>
        <w:rPr>
          <w:rFonts w:asciiTheme="minorHAnsi" w:hAnsiTheme="minorHAnsi" w:cstheme="minorHAnsi"/>
          <w:sz w:val="32"/>
          <w:szCs w:val="32"/>
        </w:rPr>
      </w:pPr>
      <w:r w:rsidRPr="007A7642">
        <w:rPr>
          <w:rFonts w:asciiTheme="minorHAnsi" w:hAnsiTheme="minorHAnsi" w:cstheme="minorHAnsi"/>
          <w:sz w:val="32"/>
          <w:szCs w:val="32"/>
        </w:rPr>
        <w:t xml:space="preserve">While candidates are on a slate, </w:t>
      </w:r>
      <w:r w:rsidR="009A0CAF" w:rsidRPr="007A7642">
        <w:rPr>
          <w:rFonts w:asciiTheme="minorHAnsi" w:hAnsiTheme="minorHAnsi" w:cstheme="minorHAnsi"/>
          <w:sz w:val="32"/>
          <w:szCs w:val="32"/>
        </w:rPr>
        <w:t xml:space="preserve">if there </w:t>
      </w:r>
      <w:proofErr w:type="gramStart"/>
      <w:r w:rsidR="009A0CAF" w:rsidRPr="007A7642">
        <w:rPr>
          <w:rFonts w:asciiTheme="minorHAnsi" w:hAnsiTheme="minorHAnsi" w:cstheme="minorHAnsi"/>
          <w:sz w:val="32"/>
          <w:szCs w:val="32"/>
        </w:rPr>
        <w:t>is</w:t>
      </w:r>
      <w:proofErr w:type="gramEnd"/>
      <w:r w:rsidR="009A0CAF" w:rsidRPr="007A7642">
        <w:rPr>
          <w:rFonts w:asciiTheme="minorHAnsi" w:hAnsiTheme="minorHAnsi" w:cstheme="minorHAnsi"/>
          <w:sz w:val="32"/>
          <w:szCs w:val="32"/>
        </w:rPr>
        <w:t xml:space="preserve"> enough positions for all of them, any vote to elect or ratify a candidate will do so for all of them.</w:t>
      </w:r>
    </w:p>
    <w:p w14:paraId="7CCB798B" w14:textId="078702B5" w:rsidR="009A0CAF" w:rsidRPr="007A7642" w:rsidRDefault="009A0CAF" w:rsidP="0018361B">
      <w:pPr>
        <w:pStyle w:val="ListParagraph"/>
        <w:numPr>
          <w:ilvl w:val="0"/>
          <w:numId w:val="46"/>
        </w:numPr>
        <w:rPr>
          <w:rFonts w:asciiTheme="minorHAnsi" w:hAnsiTheme="minorHAnsi" w:cstheme="minorHAnsi"/>
          <w:sz w:val="32"/>
          <w:szCs w:val="32"/>
        </w:rPr>
      </w:pPr>
      <w:r w:rsidRPr="007A7642">
        <w:rPr>
          <w:rFonts w:asciiTheme="minorHAnsi" w:hAnsiTheme="minorHAnsi" w:cstheme="minorHAnsi"/>
          <w:sz w:val="32"/>
          <w:szCs w:val="32"/>
        </w:rPr>
        <w:t>A candidate may be removed from a slate with a majority vote.</w:t>
      </w:r>
    </w:p>
    <w:p w14:paraId="772E6D06" w14:textId="77777777" w:rsidR="009A0CAF" w:rsidRPr="007A7642" w:rsidRDefault="009A0CAF" w:rsidP="009A0CAF">
      <w:pPr>
        <w:rPr>
          <w:rFonts w:cstheme="minorHAnsi"/>
          <w:sz w:val="32"/>
          <w:szCs w:val="32"/>
        </w:rPr>
      </w:pPr>
    </w:p>
    <w:p w14:paraId="1418D25B" w14:textId="4375DDB6" w:rsidR="00667D18" w:rsidRPr="007A7642" w:rsidRDefault="00667D18" w:rsidP="000964D5">
      <w:pPr>
        <w:pStyle w:val="Heading1"/>
        <w:rPr>
          <w:rFonts w:asciiTheme="minorHAnsi" w:hAnsiTheme="minorHAnsi" w:cstheme="minorHAnsi"/>
          <w:sz w:val="32"/>
          <w:szCs w:val="32"/>
        </w:rPr>
      </w:pPr>
      <w:r w:rsidRPr="007A7642">
        <w:rPr>
          <w:rFonts w:asciiTheme="minorHAnsi" w:hAnsiTheme="minorHAnsi" w:cstheme="minorHAnsi"/>
          <w:sz w:val="32"/>
          <w:szCs w:val="32"/>
        </w:rPr>
        <w:t>Article VI</w:t>
      </w:r>
      <w:r w:rsidR="000964D5" w:rsidRPr="007A7642">
        <w:rPr>
          <w:rFonts w:asciiTheme="minorHAnsi" w:hAnsiTheme="minorHAnsi" w:cstheme="minorHAnsi"/>
          <w:sz w:val="32"/>
          <w:szCs w:val="32"/>
        </w:rPr>
        <w:t>I</w:t>
      </w:r>
      <w:r w:rsidRPr="007A7642">
        <w:rPr>
          <w:rFonts w:asciiTheme="minorHAnsi" w:hAnsiTheme="minorHAnsi" w:cstheme="minorHAnsi"/>
          <w:sz w:val="32"/>
          <w:szCs w:val="32"/>
        </w:rPr>
        <w:t>I: Amendments</w:t>
      </w:r>
    </w:p>
    <w:p w14:paraId="174A97EC" w14:textId="77777777" w:rsidR="00667D18" w:rsidRPr="007A7642" w:rsidRDefault="00667D18" w:rsidP="00667D18">
      <w:pPr>
        <w:rPr>
          <w:rFonts w:cstheme="minorHAnsi"/>
          <w:sz w:val="32"/>
          <w:szCs w:val="32"/>
        </w:rPr>
      </w:pPr>
    </w:p>
    <w:p w14:paraId="23B2E851" w14:textId="77777777" w:rsidR="00667D18" w:rsidRPr="007A7642" w:rsidRDefault="00667D18"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1: Amendment Process</w:t>
      </w:r>
    </w:p>
    <w:p w14:paraId="073B37BF" w14:textId="77777777" w:rsidR="005E6871" w:rsidRPr="007A7642" w:rsidRDefault="005E6871" w:rsidP="005E6871">
      <w:pPr>
        <w:rPr>
          <w:rFonts w:cstheme="minorHAnsi"/>
          <w:sz w:val="32"/>
          <w:szCs w:val="32"/>
        </w:rPr>
      </w:pPr>
    </w:p>
    <w:p w14:paraId="4EA8B164" w14:textId="77777777" w:rsidR="00675E2E" w:rsidRPr="007A7642" w:rsidRDefault="00675E2E" w:rsidP="00675E2E">
      <w:pPr>
        <w:numPr>
          <w:ilvl w:val="0"/>
          <w:numId w:val="25"/>
        </w:numPr>
        <w:spacing w:after="4" w:line="252" w:lineRule="auto"/>
        <w:ind w:right="374" w:hanging="361"/>
        <w:rPr>
          <w:rFonts w:cstheme="minorHAnsi"/>
          <w:sz w:val="32"/>
          <w:szCs w:val="32"/>
        </w:rPr>
      </w:pPr>
      <w:r w:rsidRPr="007A7642">
        <w:rPr>
          <w:rFonts w:cstheme="minorHAnsi"/>
          <w:sz w:val="32"/>
          <w:szCs w:val="32"/>
        </w:rPr>
        <w:t xml:space="preserve">These bylaws may be amended by a two-thirds vote of the Senate in attendance excluding abstentions on a resolution brought to the floor for that purpose. Any item submitted to the Legislative Cabinet for Senate consideration before the resolution passes will operate according to the bylaws under which it was submitted.   </w:t>
      </w:r>
    </w:p>
    <w:p w14:paraId="47F4DFAD" w14:textId="77777777" w:rsidR="00675E2E" w:rsidRPr="007A7642" w:rsidRDefault="00675E2E" w:rsidP="00675E2E">
      <w:pPr>
        <w:spacing w:after="4" w:line="252" w:lineRule="auto"/>
        <w:ind w:left="775" w:right="374"/>
        <w:rPr>
          <w:rFonts w:cstheme="minorHAnsi"/>
          <w:sz w:val="32"/>
          <w:szCs w:val="32"/>
        </w:rPr>
      </w:pPr>
    </w:p>
    <w:p w14:paraId="4A4A0BF1" w14:textId="3BCCF8B9" w:rsidR="00675E2E" w:rsidRPr="007A7642" w:rsidRDefault="00675E2E" w:rsidP="000964D5">
      <w:pPr>
        <w:pStyle w:val="Heading2"/>
        <w:rPr>
          <w:rFonts w:asciiTheme="minorHAnsi" w:hAnsiTheme="minorHAnsi" w:cstheme="minorHAnsi"/>
          <w:sz w:val="32"/>
          <w:szCs w:val="32"/>
        </w:rPr>
      </w:pPr>
      <w:r w:rsidRPr="007A7642">
        <w:rPr>
          <w:rFonts w:asciiTheme="minorHAnsi" w:hAnsiTheme="minorHAnsi" w:cstheme="minorHAnsi"/>
          <w:sz w:val="32"/>
          <w:szCs w:val="32"/>
        </w:rPr>
        <w:t>Section 2: Suspension</w:t>
      </w:r>
    </w:p>
    <w:p w14:paraId="224227D9" w14:textId="77777777" w:rsidR="005E6871" w:rsidRPr="007A7642" w:rsidRDefault="005E6871" w:rsidP="005E6871">
      <w:pPr>
        <w:rPr>
          <w:rFonts w:cstheme="minorHAnsi"/>
          <w:sz w:val="32"/>
          <w:szCs w:val="32"/>
        </w:rPr>
      </w:pPr>
    </w:p>
    <w:p w14:paraId="4BED9CDF" w14:textId="6FE92F1F" w:rsidR="00675E2E" w:rsidRPr="007A7642" w:rsidRDefault="00675E2E" w:rsidP="00675E2E">
      <w:pPr>
        <w:numPr>
          <w:ilvl w:val="0"/>
          <w:numId w:val="24"/>
        </w:numPr>
        <w:spacing w:after="4" w:line="252" w:lineRule="auto"/>
        <w:ind w:left="1138" w:right="374" w:hanging="361"/>
        <w:rPr>
          <w:rFonts w:cstheme="minorHAnsi"/>
          <w:sz w:val="32"/>
          <w:szCs w:val="32"/>
        </w:rPr>
      </w:pPr>
      <w:r w:rsidRPr="007A7642">
        <w:rPr>
          <w:rFonts w:cstheme="minorHAnsi"/>
          <w:sz w:val="32"/>
          <w:szCs w:val="32"/>
        </w:rPr>
        <w:t xml:space="preserve">These bylaws or </w:t>
      </w:r>
      <w:proofErr w:type="gramStart"/>
      <w:r w:rsidRPr="007A7642">
        <w:rPr>
          <w:rFonts w:cstheme="minorHAnsi"/>
          <w:sz w:val="32"/>
          <w:szCs w:val="32"/>
        </w:rPr>
        <w:t>portion</w:t>
      </w:r>
      <w:proofErr w:type="gramEnd"/>
      <w:r w:rsidRPr="007A7642">
        <w:rPr>
          <w:rFonts w:cstheme="minorHAnsi"/>
          <w:sz w:val="32"/>
          <w:szCs w:val="32"/>
        </w:rPr>
        <w:t xml:space="preserve"> thereof may be suspended for the current session by a two-thirds vote of the Senate in attendance excluding abstentions.    </w:t>
      </w:r>
    </w:p>
    <w:p w14:paraId="4D1223A0" w14:textId="77777777" w:rsidR="00675E2E" w:rsidRPr="007A7642" w:rsidRDefault="00675E2E" w:rsidP="00675E2E">
      <w:pPr>
        <w:spacing w:after="4" w:line="252" w:lineRule="auto"/>
        <w:ind w:right="374"/>
        <w:rPr>
          <w:rFonts w:cstheme="minorHAnsi"/>
          <w:sz w:val="32"/>
          <w:szCs w:val="32"/>
        </w:rPr>
      </w:pPr>
    </w:p>
    <w:p w14:paraId="725E83F2" w14:textId="50FC5D28" w:rsidR="003C6160" w:rsidRPr="007A7642" w:rsidRDefault="003C6160" w:rsidP="000964D5">
      <w:pPr>
        <w:pStyle w:val="Heading1"/>
        <w:rPr>
          <w:rFonts w:asciiTheme="minorHAnsi" w:hAnsiTheme="minorHAnsi" w:cstheme="minorHAnsi"/>
          <w:sz w:val="32"/>
          <w:szCs w:val="32"/>
        </w:rPr>
      </w:pPr>
      <w:r w:rsidRPr="007A7642">
        <w:rPr>
          <w:rFonts w:asciiTheme="minorHAnsi" w:hAnsiTheme="minorHAnsi" w:cstheme="minorHAnsi"/>
          <w:sz w:val="32"/>
          <w:szCs w:val="32"/>
        </w:rPr>
        <w:t xml:space="preserve">Article </w:t>
      </w:r>
      <w:r w:rsidR="000964D5" w:rsidRPr="007A7642">
        <w:rPr>
          <w:rFonts w:asciiTheme="minorHAnsi" w:hAnsiTheme="minorHAnsi" w:cstheme="minorHAnsi"/>
          <w:sz w:val="32"/>
          <w:szCs w:val="32"/>
        </w:rPr>
        <w:t>IX</w:t>
      </w:r>
      <w:r w:rsidRPr="007A7642">
        <w:rPr>
          <w:rFonts w:asciiTheme="minorHAnsi" w:hAnsiTheme="minorHAnsi" w:cstheme="minorHAnsi"/>
          <w:sz w:val="32"/>
          <w:szCs w:val="32"/>
        </w:rPr>
        <w:t>: Additional Provisions</w:t>
      </w:r>
    </w:p>
    <w:p w14:paraId="0773601C" w14:textId="77777777" w:rsidR="005E6871" w:rsidRPr="007A7642" w:rsidRDefault="005E6871" w:rsidP="005E6871">
      <w:pPr>
        <w:rPr>
          <w:rFonts w:cstheme="minorHAnsi"/>
          <w:sz w:val="32"/>
          <w:szCs w:val="32"/>
        </w:rPr>
      </w:pPr>
    </w:p>
    <w:p w14:paraId="46279CFE" w14:textId="77777777" w:rsidR="003C6160" w:rsidRPr="007A7642" w:rsidRDefault="003C6160" w:rsidP="003C6160">
      <w:pPr>
        <w:numPr>
          <w:ilvl w:val="0"/>
          <w:numId w:val="1"/>
        </w:numPr>
        <w:spacing w:after="4" w:line="253" w:lineRule="auto"/>
        <w:ind w:right="369" w:hanging="361"/>
        <w:rPr>
          <w:rFonts w:cstheme="minorHAnsi"/>
          <w:sz w:val="32"/>
          <w:szCs w:val="32"/>
        </w:rPr>
      </w:pPr>
      <w:r w:rsidRPr="007A7642">
        <w:rPr>
          <w:rFonts w:cstheme="minorHAnsi"/>
          <w:sz w:val="32"/>
          <w:szCs w:val="32"/>
        </w:rPr>
        <w:t xml:space="preserve">These bylaws defer to the ASCSU Constitution and Supreme Court judgement.   </w:t>
      </w:r>
    </w:p>
    <w:p w14:paraId="78BE8B8B" w14:textId="77777777" w:rsidR="003C6160" w:rsidRPr="007A7642" w:rsidRDefault="003C6160" w:rsidP="003C6160">
      <w:pPr>
        <w:numPr>
          <w:ilvl w:val="0"/>
          <w:numId w:val="1"/>
        </w:numPr>
        <w:spacing w:after="4" w:line="253" w:lineRule="auto"/>
        <w:ind w:right="369" w:hanging="361"/>
        <w:rPr>
          <w:rFonts w:cstheme="minorHAnsi"/>
          <w:sz w:val="32"/>
          <w:szCs w:val="32"/>
        </w:rPr>
      </w:pPr>
      <w:r w:rsidRPr="007A7642">
        <w:rPr>
          <w:rFonts w:cstheme="minorHAnsi"/>
          <w:sz w:val="32"/>
          <w:szCs w:val="32"/>
        </w:rPr>
        <w:lastRenderedPageBreak/>
        <w:t xml:space="preserve">These bylaws are also to be superseded by University Policy where applicable.   </w:t>
      </w:r>
    </w:p>
    <w:p w14:paraId="40FC5A71" w14:textId="77777777" w:rsidR="003C6160" w:rsidRPr="007A7642" w:rsidRDefault="003C6160" w:rsidP="003C6160">
      <w:pPr>
        <w:numPr>
          <w:ilvl w:val="0"/>
          <w:numId w:val="1"/>
        </w:numPr>
        <w:spacing w:after="4" w:line="253" w:lineRule="auto"/>
        <w:ind w:right="369" w:hanging="361"/>
        <w:rPr>
          <w:rFonts w:cstheme="minorHAnsi"/>
          <w:sz w:val="32"/>
          <w:szCs w:val="32"/>
        </w:rPr>
      </w:pPr>
      <w:r w:rsidRPr="007A7642">
        <w:rPr>
          <w:rFonts w:cstheme="minorHAnsi"/>
          <w:sz w:val="32"/>
          <w:szCs w:val="32"/>
        </w:rPr>
        <w:t xml:space="preserve">These bylaws are also to be superseded by applicable, local, state, and federal laws.   </w:t>
      </w:r>
    </w:p>
    <w:p w14:paraId="2C268023" w14:textId="77777777" w:rsidR="003C6160" w:rsidRPr="007A7642" w:rsidRDefault="003C6160" w:rsidP="003C6160">
      <w:pPr>
        <w:numPr>
          <w:ilvl w:val="0"/>
          <w:numId w:val="1"/>
        </w:numPr>
        <w:spacing w:after="4" w:line="252" w:lineRule="auto"/>
        <w:ind w:left="1138" w:right="374" w:hanging="361"/>
        <w:rPr>
          <w:rFonts w:cstheme="minorHAnsi"/>
          <w:sz w:val="32"/>
          <w:szCs w:val="32"/>
        </w:rPr>
      </w:pPr>
      <w:r w:rsidRPr="007A7642">
        <w:rPr>
          <w:rFonts w:cstheme="minorHAnsi"/>
          <w:sz w:val="32"/>
          <w:szCs w:val="32"/>
        </w:rPr>
        <w:t xml:space="preserve">These bylaws supersede any documents and orders created under the authority set forth in these bylaws.   </w:t>
      </w:r>
    </w:p>
    <w:p w14:paraId="5CAD764F" w14:textId="0476268C" w:rsidR="00675E2E" w:rsidRPr="007A7642" w:rsidRDefault="00675E2E" w:rsidP="003C6160">
      <w:pPr>
        <w:numPr>
          <w:ilvl w:val="0"/>
          <w:numId w:val="1"/>
        </w:numPr>
        <w:spacing w:after="4" w:line="252" w:lineRule="auto"/>
        <w:ind w:left="1138" w:right="374" w:hanging="361"/>
        <w:rPr>
          <w:rFonts w:cstheme="minorHAnsi"/>
          <w:sz w:val="32"/>
          <w:szCs w:val="32"/>
        </w:rPr>
      </w:pPr>
      <w:r w:rsidRPr="007A7642">
        <w:rPr>
          <w:rFonts w:cstheme="minorHAnsi"/>
          <w:sz w:val="32"/>
          <w:szCs w:val="32"/>
        </w:rPr>
        <w:t xml:space="preserve">The Senate has the responsibility to uphold the contractual power of the Executive Branch and to do so in an ethical manner consistent with the objectives of ASCSU.    </w:t>
      </w:r>
    </w:p>
    <w:p w14:paraId="02F69C9E" w14:textId="77777777" w:rsidR="003C6160" w:rsidRPr="007A7642" w:rsidRDefault="003C6160" w:rsidP="003C6160">
      <w:pPr>
        <w:rPr>
          <w:rFonts w:cstheme="minorHAnsi"/>
          <w:sz w:val="32"/>
          <w:szCs w:val="32"/>
        </w:rPr>
      </w:pPr>
    </w:p>
    <w:p w14:paraId="2EF8D07A" w14:textId="77777777" w:rsidR="003C6160" w:rsidRPr="007A7642" w:rsidRDefault="003C6160" w:rsidP="003C6160">
      <w:pPr>
        <w:rPr>
          <w:rFonts w:cstheme="minorHAnsi"/>
          <w:sz w:val="32"/>
          <w:szCs w:val="32"/>
        </w:rPr>
      </w:pPr>
    </w:p>
    <w:p w14:paraId="5794F28A" w14:textId="5753E0D3" w:rsidR="003C6160" w:rsidRPr="007A7642" w:rsidRDefault="003C6160" w:rsidP="003C6160">
      <w:pPr>
        <w:rPr>
          <w:rFonts w:cstheme="minorHAnsi"/>
          <w:sz w:val="32"/>
          <w:szCs w:val="32"/>
        </w:rPr>
      </w:pPr>
    </w:p>
    <w:sectPr w:rsidR="003C6160" w:rsidRPr="007A7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89"/>
    <w:multiLevelType w:val="hybridMultilevel"/>
    <w:tmpl w:val="64E88C70"/>
    <w:lvl w:ilvl="0" w:tplc="2FAAE43E">
      <w:start w:val="1"/>
      <w:numFmt w:val="upperLetter"/>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1E0438">
      <w:start w:val="1"/>
      <w:numFmt w:val="lowerLetter"/>
      <w:lvlText w:val="%2"/>
      <w:lvlJc w:val="left"/>
      <w:pPr>
        <w:ind w:left="1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88F618">
      <w:start w:val="1"/>
      <w:numFmt w:val="lowerRoman"/>
      <w:lvlText w:val="%3"/>
      <w:lvlJc w:val="left"/>
      <w:pPr>
        <w:ind w:left="2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925C58">
      <w:start w:val="1"/>
      <w:numFmt w:val="decimal"/>
      <w:lvlText w:val="%4"/>
      <w:lvlJc w:val="left"/>
      <w:pPr>
        <w:ind w:left="2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CAF452">
      <w:start w:val="1"/>
      <w:numFmt w:val="lowerLetter"/>
      <w:lvlText w:val="%5"/>
      <w:lvlJc w:val="left"/>
      <w:pPr>
        <w:ind w:left="3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B25BEE">
      <w:start w:val="1"/>
      <w:numFmt w:val="lowerRoman"/>
      <w:lvlText w:val="%6"/>
      <w:lvlJc w:val="left"/>
      <w:pPr>
        <w:ind w:left="4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02F374">
      <w:start w:val="1"/>
      <w:numFmt w:val="decimal"/>
      <w:lvlText w:val="%7"/>
      <w:lvlJc w:val="left"/>
      <w:pPr>
        <w:ind w:left="5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8441DE">
      <w:start w:val="1"/>
      <w:numFmt w:val="lowerLetter"/>
      <w:lvlText w:val="%8"/>
      <w:lvlJc w:val="left"/>
      <w:pPr>
        <w:ind w:left="5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28BEA4">
      <w:start w:val="1"/>
      <w:numFmt w:val="lowerRoman"/>
      <w:lvlText w:val="%9"/>
      <w:lvlJc w:val="left"/>
      <w:pPr>
        <w:ind w:left="6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B500D"/>
    <w:multiLevelType w:val="hybridMultilevel"/>
    <w:tmpl w:val="A2809B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4D15"/>
    <w:multiLevelType w:val="hybridMultilevel"/>
    <w:tmpl w:val="EFB6C7DA"/>
    <w:lvl w:ilvl="0" w:tplc="FFFFFFFF">
      <w:start w:val="1"/>
      <w:numFmt w:val="upperLetter"/>
      <w:lvlText w:val="%1."/>
      <w:lvlJc w:val="left"/>
      <w:pPr>
        <w:ind w:left="114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520" w:hanging="360"/>
      </w:pPr>
    </w:lvl>
    <w:lvl w:ilvl="2" w:tplc="FFFFFFFF">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820472"/>
    <w:multiLevelType w:val="hybridMultilevel"/>
    <w:tmpl w:val="62FCB566"/>
    <w:lvl w:ilvl="0" w:tplc="3FC84032">
      <w:start w:val="1"/>
      <w:numFmt w:val="lowerRoman"/>
      <w:lvlText w:val="%1."/>
      <w:lvlJc w:val="right"/>
      <w:pPr>
        <w:ind w:left="2271" w:hanging="360"/>
      </w:pPr>
      <w:rPr>
        <w:rFonts w:hint="default"/>
      </w:rPr>
    </w:lvl>
    <w:lvl w:ilvl="1" w:tplc="04090019">
      <w:start w:val="1"/>
      <w:numFmt w:val="lowerLetter"/>
      <w:lvlText w:val="%2."/>
      <w:lvlJc w:val="left"/>
      <w:pPr>
        <w:ind w:left="2991" w:hanging="360"/>
      </w:pPr>
    </w:lvl>
    <w:lvl w:ilvl="2" w:tplc="0409001B" w:tentative="1">
      <w:start w:val="1"/>
      <w:numFmt w:val="lowerRoman"/>
      <w:lvlText w:val="%3."/>
      <w:lvlJc w:val="right"/>
      <w:pPr>
        <w:ind w:left="3711" w:hanging="180"/>
      </w:pPr>
    </w:lvl>
    <w:lvl w:ilvl="3" w:tplc="0409000F" w:tentative="1">
      <w:start w:val="1"/>
      <w:numFmt w:val="decimal"/>
      <w:lvlText w:val="%4."/>
      <w:lvlJc w:val="left"/>
      <w:pPr>
        <w:ind w:left="4431" w:hanging="360"/>
      </w:pPr>
    </w:lvl>
    <w:lvl w:ilvl="4" w:tplc="04090019" w:tentative="1">
      <w:start w:val="1"/>
      <w:numFmt w:val="lowerLetter"/>
      <w:lvlText w:val="%5."/>
      <w:lvlJc w:val="left"/>
      <w:pPr>
        <w:ind w:left="5151" w:hanging="360"/>
      </w:pPr>
    </w:lvl>
    <w:lvl w:ilvl="5" w:tplc="0409001B" w:tentative="1">
      <w:start w:val="1"/>
      <w:numFmt w:val="lowerRoman"/>
      <w:lvlText w:val="%6."/>
      <w:lvlJc w:val="right"/>
      <w:pPr>
        <w:ind w:left="5871" w:hanging="180"/>
      </w:pPr>
    </w:lvl>
    <w:lvl w:ilvl="6" w:tplc="0409000F" w:tentative="1">
      <w:start w:val="1"/>
      <w:numFmt w:val="decimal"/>
      <w:lvlText w:val="%7."/>
      <w:lvlJc w:val="left"/>
      <w:pPr>
        <w:ind w:left="6591" w:hanging="360"/>
      </w:pPr>
    </w:lvl>
    <w:lvl w:ilvl="7" w:tplc="04090019" w:tentative="1">
      <w:start w:val="1"/>
      <w:numFmt w:val="lowerLetter"/>
      <w:lvlText w:val="%8."/>
      <w:lvlJc w:val="left"/>
      <w:pPr>
        <w:ind w:left="7311" w:hanging="360"/>
      </w:pPr>
    </w:lvl>
    <w:lvl w:ilvl="8" w:tplc="0409001B" w:tentative="1">
      <w:start w:val="1"/>
      <w:numFmt w:val="lowerRoman"/>
      <w:lvlText w:val="%9."/>
      <w:lvlJc w:val="right"/>
      <w:pPr>
        <w:ind w:left="8031" w:hanging="180"/>
      </w:pPr>
    </w:lvl>
  </w:abstractNum>
  <w:abstractNum w:abstractNumId="4" w15:restartNumberingAfterBreak="0">
    <w:nsid w:val="0A201AF3"/>
    <w:multiLevelType w:val="hybridMultilevel"/>
    <w:tmpl w:val="772C4512"/>
    <w:lvl w:ilvl="0" w:tplc="33C8F7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08F22">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ED414">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84032">
      <w:start w:val="1"/>
      <w:numFmt w:val="lowerRoman"/>
      <w:lvlText w:val="%4."/>
      <w:lvlJc w:val="right"/>
      <w:pPr>
        <w:ind w:left="2520" w:hanging="360"/>
      </w:pPr>
    </w:lvl>
    <w:lvl w:ilvl="4" w:tplc="44B0A96C">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1446">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BC8BB8">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C8CB4">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E8FC2">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476A33"/>
    <w:multiLevelType w:val="hybridMultilevel"/>
    <w:tmpl w:val="D500E63E"/>
    <w:lvl w:ilvl="0" w:tplc="59CEBA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F860B8">
      <w:start w:val="1"/>
      <w:numFmt w:val="lowerLetter"/>
      <w:lvlText w:val="%2"/>
      <w:lvlJc w:val="left"/>
      <w:pPr>
        <w:ind w:left="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84FE8">
      <w:start w:val="1"/>
      <w:numFmt w:val="upperLetter"/>
      <w:lvlText w:val="%3."/>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19">
      <w:start w:val="1"/>
      <w:numFmt w:val="lowerLetter"/>
      <w:lvlText w:val="%4."/>
      <w:lvlJc w:val="left"/>
      <w:pPr>
        <w:ind w:left="2591" w:hanging="360"/>
      </w:pPr>
    </w:lvl>
    <w:lvl w:ilvl="4" w:tplc="60B0D690">
      <w:start w:val="1"/>
      <w:numFmt w:val="lowerLetter"/>
      <w:lvlText w:val="%5"/>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ED012">
      <w:start w:val="1"/>
      <w:numFmt w:val="lowerRoman"/>
      <w:lvlText w:val="%6"/>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24C3B2">
      <w:start w:val="1"/>
      <w:numFmt w:val="decimal"/>
      <w:lvlText w:val="%7"/>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4F82E">
      <w:start w:val="1"/>
      <w:numFmt w:val="lowerLetter"/>
      <w:lvlText w:val="%8"/>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48C42">
      <w:start w:val="1"/>
      <w:numFmt w:val="lowerRoman"/>
      <w:lvlText w:val="%9"/>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3358F2"/>
    <w:multiLevelType w:val="hybridMultilevel"/>
    <w:tmpl w:val="3F60A3DE"/>
    <w:lvl w:ilvl="0" w:tplc="04090015">
      <w:start w:val="1"/>
      <w:numFmt w:val="upperLetter"/>
      <w:lvlText w:val="%1."/>
      <w:lvlJc w:val="left"/>
      <w:pPr>
        <w:ind w:left="1146"/>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520" w:hanging="360"/>
      </w:pPr>
    </w:lvl>
    <w:lvl w:ilvl="2" w:tplc="FFFFFFFF">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FA786C"/>
    <w:multiLevelType w:val="hybridMultilevel"/>
    <w:tmpl w:val="540CAAA8"/>
    <w:lvl w:ilvl="0" w:tplc="79D2D7D2">
      <w:start w:val="1"/>
      <w:numFmt w:val="upp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34A7D"/>
    <w:multiLevelType w:val="hybridMultilevel"/>
    <w:tmpl w:val="B6D8EB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838ED"/>
    <w:multiLevelType w:val="hybridMultilevel"/>
    <w:tmpl w:val="52F4CCD0"/>
    <w:lvl w:ilvl="0" w:tplc="D21611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60A16">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27A4">
      <w:start w:val="4"/>
      <w:numFmt w:val="lowerLetter"/>
      <w:lvlRestart w:val="0"/>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873A0">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E05D0">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A4EA8">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AE9F4">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0BCDA">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4DBBA">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4720DF"/>
    <w:multiLevelType w:val="hybridMultilevel"/>
    <w:tmpl w:val="9A764A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32656"/>
    <w:multiLevelType w:val="hybridMultilevel"/>
    <w:tmpl w:val="D9BEDFB6"/>
    <w:lvl w:ilvl="0" w:tplc="952409F0">
      <w:start w:val="1"/>
      <w:numFmt w:val="upp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CD0F8">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EEBE6">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8B6EA">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2E96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C861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EB916">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CD068">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7E2A">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CB4495"/>
    <w:multiLevelType w:val="hybridMultilevel"/>
    <w:tmpl w:val="928A512A"/>
    <w:lvl w:ilvl="0" w:tplc="33D009C6">
      <w:start w:val="1"/>
      <w:numFmt w:val="low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166F5"/>
    <w:multiLevelType w:val="hybridMultilevel"/>
    <w:tmpl w:val="368ADE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958FA"/>
    <w:multiLevelType w:val="hybridMultilevel"/>
    <w:tmpl w:val="6316990E"/>
    <w:lvl w:ilvl="0" w:tplc="3FC84032">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2084B94"/>
    <w:multiLevelType w:val="hybridMultilevel"/>
    <w:tmpl w:val="09C418F8"/>
    <w:lvl w:ilvl="0" w:tplc="7B34EB26">
      <w:start w:val="1"/>
      <w:numFmt w:val="upp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6F1BA">
      <w:start w:val="1"/>
      <w:numFmt w:val="upp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496D0">
      <w:start w:val="1"/>
      <w:numFmt w:val="upperLetter"/>
      <w:lvlText w:val="%3."/>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19">
      <w:start w:val="1"/>
      <w:numFmt w:val="lowerLetter"/>
      <w:lvlText w:val="%4."/>
      <w:lvlJc w:val="left"/>
      <w:pPr>
        <w:ind w:left="2591" w:hanging="360"/>
      </w:pPr>
    </w:lvl>
    <w:lvl w:ilvl="4" w:tplc="8CF06B1C">
      <w:start w:val="1"/>
      <w:numFmt w:val="lowerLetter"/>
      <w:lvlText w:val="%5"/>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5E2006">
      <w:start w:val="1"/>
      <w:numFmt w:val="lowerRoman"/>
      <w:lvlText w:val="%6"/>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9805D2">
      <w:start w:val="1"/>
      <w:numFmt w:val="decimal"/>
      <w:lvlText w:val="%7"/>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EFD80">
      <w:start w:val="1"/>
      <w:numFmt w:val="lowerLetter"/>
      <w:lvlText w:val="%8"/>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01604">
      <w:start w:val="1"/>
      <w:numFmt w:val="lowerRoman"/>
      <w:lvlText w:val="%9"/>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062BE2"/>
    <w:multiLevelType w:val="hybridMultilevel"/>
    <w:tmpl w:val="D9BEDFB6"/>
    <w:lvl w:ilvl="0" w:tplc="FFFFFFFF">
      <w:start w:val="1"/>
      <w:numFmt w:val="upp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2335DB"/>
    <w:multiLevelType w:val="hybridMultilevel"/>
    <w:tmpl w:val="3222ADF4"/>
    <w:lvl w:ilvl="0" w:tplc="FB1E6D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B49F08">
      <w:start w:val="1"/>
      <w:numFmt w:val="lowerLetter"/>
      <w:lvlText w:val="%2"/>
      <w:lvlJc w:val="left"/>
      <w:pPr>
        <w:ind w:left="1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84032">
      <w:start w:val="1"/>
      <w:numFmt w:val="lowerRoman"/>
      <w:lvlText w:val="%3."/>
      <w:lvlJc w:val="right"/>
      <w:pPr>
        <w:ind w:left="2271" w:hanging="360"/>
      </w:pPr>
    </w:lvl>
    <w:lvl w:ilvl="3" w:tplc="FE128EF2">
      <w:start w:val="1"/>
      <w:numFmt w:val="decimal"/>
      <w:lvlText w:val="%4"/>
      <w:lvlJc w:val="left"/>
      <w:pPr>
        <w:ind w:left="2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6D1D8">
      <w:start w:val="1"/>
      <w:numFmt w:val="lowerLetter"/>
      <w:lvlText w:val="%5"/>
      <w:lvlJc w:val="left"/>
      <w:pPr>
        <w:ind w:left="3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E0806">
      <w:start w:val="1"/>
      <w:numFmt w:val="lowerRoman"/>
      <w:lvlText w:val="%6"/>
      <w:lvlJc w:val="left"/>
      <w:pPr>
        <w:ind w:left="3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E6AAC">
      <w:start w:val="1"/>
      <w:numFmt w:val="decimal"/>
      <w:lvlText w:val="%7"/>
      <w:lvlJc w:val="left"/>
      <w:pPr>
        <w:ind w:left="4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2C0B6">
      <w:start w:val="1"/>
      <w:numFmt w:val="lowerLetter"/>
      <w:lvlText w:val="%8"/>
      <w:lvlJc w:val="left"/>
      <w:pPr>
        <w:ind w:left="5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4776A">
      <w:start w:val="1"/>
      <w:numFmt w:val="lowerRoman"/>
      <w:lvlText w:val="%9"/>
      <w:lvlJc w:val="left"/>
      <w:pPr>
        <w:ind w:left="6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9A6E97"/>
    <w:multiLevelType w:val="hybridMultilevel"/>
    <w:tmpl w:val="E43EB5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E65A5D"/>
    <w:multiLevelType w:val="hybridMultilevel"/>
    <w:tmpl w:val="2EC83F42"/>
    <w:lvl w:ilvl="0" w:tplc="697896DC">
      <w:start w:val="1"/>
      <w:numFmt w:val="upp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CC85DA">
      <w:start w:val="6"/>
      <w:numFmt w:val="lowerLetter"/>
      <w:lvlText w:val="%2."/>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C7FD8">
      <w:start w:val="1"/>
      <w:numFmt w:val="lowerRoman"/>
      <w:lvlText w:val="%3."/>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1E909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07BB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0F7B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E5C5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8CB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A00E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EF72E2"/>
    <w:multiLevelType w:val="hybridMultilevel"/>
    <w:tmpl w:val="24A2E4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F5653"/>
    <w:multiLevelType w:val="hybridMultilevel"/>
    <w:tmpl w:val="65BC4CC0"/>
    <w:lvl w:ilvl="0" w:tplc="6DD2955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E73A77"/>
    <w:multiLevelType w:val="hybridMultilevel"/>
    <w:tmpl w:val="1AA6A226"/>
    <w:lvl w:ilvl="0" w:tplc="04090019">
      <w:start w:val="1"/>
      <w:numFmt w:val="lowerLetter"/>
      <w:lvlText w:val="%1."/>
      <w:lvlJc w:val="left"/>
      <w:pPr>
        <w:ind w:left="1871" w:hanging="360"/>
      </w:pPr>
    </w:lvl>
    <w:lvl w:ilvl="1" w:tplc="04090019">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23" w15:restartNumberingAfterBreak="0">
    <w:nsid w:val="3CEA1799"/>
    <w:multiLevelType w:val="hybridMultilevel"/>
    <w:tmpl w:val="DE1A4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A4D31"/>
    <w:multiLevelType w:val="hybridMultilevel"/>
    <w:tmpl w:val="1556E6EC"/>
    <w:lvl w:ilvl="0" w:tplc="8A02F0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8401A">
      <w:start w:val="1"/>
      <w:numFmt w:val="lowerLetter"/>
      <w:lvlText w:val="%2."/>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AEF30">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ECCD2">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AF6E6">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69A00">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413C8">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400B2">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25EF4">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D8B2E41"/>
    <w:multiLevelType w:val="hybridMultilevel"/>
    <w:tmpl w:val="4858B38A"/>
    <w:lvl w:ilvl="0" w:tplc="FFFFFFFF">
      <w:start w:val="1"/>
      <w:numFmt w:val="upperLetter"/>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E587D8B"/>
    <w:multiLevelType w:val="hybridMultilevel"/>
    <w:tmpl w:val="17F0CDB0"/>
    <w:lvl w:ilvl="0" w:tplc="692C1E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E42F6">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4431A">
      <w:start w:val="1"/>
      <w:numFmt w:val="lowerLetter"/>
      <w:lvlRestart w:val="0"/>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A3F52">
      <w:start w:val="1"/>
      <w:numFmt w:val="decimal"/>
      <w:lvlText w:val="%4"/>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A4D2A">
      <w:start w:val="1"/>
      <w:numFmt w:val="lowerLetter"/>
      <w:lvlText w:val="%5"/>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6EDE4">
      <w:start w:val="1"/>
      <w:numFmt w:val="lowerRoman"/>
      <w:lvlText w:val="%6"/>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8B7EE">
      <w:start w:val="1"/>
      <w:numFmt w:val="decimal"/>
      <w:lvlText w:val="%7"/>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6E7DA">
      <w:start w:val="1"/>
      <w:numFmt w:val="lowerLetter"/>
      <w:lvlText w:val="%8"/>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810A8">
      <w:start w:val="1"/>
      <w:numFmt w:val="lowerRoman"/>
      <w:lvlText w:val="%9"/>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00076A6"/>
    <w:multiLevelType w:val="hybridMultilevel"/>
    <w:tmpl w:val="B3487806"/>
    <w:lvl w:ilvl="0" w:tplc="3FC84032">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7333EBB"/>
    <w:multiLevelType w:val="hybridMultilevel"/>
    <w:tmpl w:val="7A6AABC6"/>
    <w:lvl w:ilvl="0" w:tplc="728E5136">
      <w:start w:val="1"/>
      <w:numFmt w:val="lowerRoman"/>
      <w:lvlText w:val="%1"/>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438F7"/>
    <w:multiLevelType w:val="hybridMultilevel"/>
    <w:tmpl w:val="DC7C3922"/>
    <w:lvl w:ilvl="0" w:tplc="59F81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2C1D0">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E4AFC">
      <w:start w:val="1"/>
      <w:numFmt w:val="lowerLetter"/>
      <w:lvlRestart w:val="0"/>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84032">
      <w:start w:val="1"/>
      <w:numFmt w:val="lowerRoman"/>
      <w:lvlText w:val="%4."/>
      <w:lvlJc w:val="right"/>
      <w:pPr>
        <w:ind w:left="2520" w:hanging="360"/>
      </w:pPr>
    </w:lvl>
    <w:lvl w:ilvl="4" w:tplc="259888D6">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C764A">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2CDCC">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CD50A">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09AA2">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9CB25D8"/>
    <w:multiLevelType w:val="hybridMultilevel"/>
    <w:tmpl w:val="D9BEDFB6"/>
    <w:lvl w:ilvl="0" w:tplc="FFFFFFFF">
      <w:start w:val="1"/>
      <w:numFmt w:val="upp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7C74D4"/>
    <w:multiLevelType w:val="hybridMultilevel"/>
    <w:tmpl w:val="4E9C2B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F33DF"/>
    <w:multiLevelType w:val="hybridMultilevel"/>
    <w:tmpl w:val="D9BEDFB6"/>
    <w:lvl w:ilvl="0" w:tplc="FFFFFFFF">
      <w:start w:val="1"/>
      <w:numFmt w:val="upp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2320E7A"/>
    <w:multiLevelType w:val="hybridMultilevel"/>
    <w:tmpl w:val="6A12A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F5105"/>
    <w:multiLevelType w:val="hybridMultilevel"/>
    <w:tmpl w:val="E1C269A2"/>
    <w:lvl w:ilvl="0" w:tplc="D2D4D07E">
      <w:start w:val="1"/>
      <w:numFmt w:val="upperLetter"/>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84FC9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E7E90">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EE090">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E8056">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C17D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C1DCA">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CF17E">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C642C">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63F06BF"/>
    <w:multiLevelType w:val="hybridMultilevel"/>
    <w:tmpl w:val="EFB6C7DA"/>
    <w:lvl w:ilvl="0" w:tplc="A12CA3DE">
      <w:start w:val="1"/>
      <w:numFmt w:val="upperLetter"/>
      <w:lvlText w:val="%1."/>
      <w:lvlJc w:val="left"/>
      <w:pPr>
        <w:ind w:left="114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2520" w:hanging="360"/>
      </w:pPr>
    </w:lvl>
    <w:lvl w:ilvl="2" w:tplc="1EDC1E7A">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4F430">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4E0A8">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29DAE">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C3CA2">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01B14">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60D54">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D5D1545"/>
    <w:multiLevelType w:val="hybridMultilevel"/>
    <w:tmpl w:val="E2E6211E"/>
    <w:lvl w:ilvl="0" w:tplc="A27CEF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25174">
      <w:start w:val="1"/>
      <w:numFmt w:val="lowerLetter"/>
      <w:lvlText w:val="%2"/>
      <w:lvlJc w:val="left"/>
      <w:pPr>
        <w:ind w:left="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268A0">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84ACE">
      <w:start w:val="1"/>
      <w:numFmt w:val="decimal"/>
      <w:lvlText w:val="%4"/>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E17D2">
      <w:start w:val="1"/>
      <w:numFmt w:val="lowerRoman"/>
      <w:lvlText w:val="%5."/>
      <w:lvlJc w:val="right"/>
      <w:pPr>
        <w:ind w:left="2520" w:hanging="360"/>
      </w:pPr>
      <w:rPr>
        <w:rFonts w:ascii="Times New Roman" w:eastAsia="Times New Roman" w:hAnsi="Times New Roman" w:cs="Times New Roman"/>
      </w:rPr>
    </w:lvl>
    <w:lvl w:ilvl="5" w:tplc="877ADED2">
      <w:start w:val="1"/>
      <w:numFmt w:val="lowerRoman"/>
      <w:lvlText w:val="%6"/>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CEE7E6">
      <w:start w:val="1"/>
      <w:numFmt w:val="decimal"/>
      <w:lvlText w:val="%7"/>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46C18">
      <w:start w:val="1"/>
      <w:numFmt w:val="lowerLetter"/>
      <w:lvlText w:val="%8"/>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C2A08">
      <w:start w:val="1"/>
      <w:numFmt w:val="lowerRoman"/>
      <w:lvlText w:val="%9"/>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DBE15A6"/>
    <w:multiLevelType w:val="hybridMultilevel"/>
    <w:tmpl w:val="65CCA0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519D2"/>
    <w:multiLevelType w:val="hybridMultilevel"/>
    <w:tmpl w:val="90F69636"/>
    <w:lvl w:ilvl="0" w:tplc="33D009C6">
      <w:start w:val="1"/>
      <w:numFmt w:val="lowerRoman"/>
      <w:lvlText w:val="%1)"/>
      <w:lvlJc w:val="right"/>
      <w:pPr>
        <w:ind w:left="1440" w:hanging="360"/>
      </w:pPr>
    </w:lvl>
    <w:lvl w:ilvl="1" w:tplc="66D0A248">
      <w:start w:val="1"/>
      <w:numFmt w:val="lowerLetter"/>
      <w:lvlText w:val="%2."/>
      <w:lvlJc w:val="left"/>
      <w:pPr>
        <w:ind w:left="2160" w:hanging="360"/>
      </w:pPr>
    </w:lvl>
    <w:lvl w:ilvl="2" w:tplc="3FC84032">
      <w:start w:val="1"/>
      <w:numFmt w:val="lowerRoman"/>
      <w:lvlText w:val="%3."/>
      <w:lvlJc w:val="right"/>
      <w:pPr>
        <w:ind w:left="2880" w:hanging="180"/>
      </w:pPr>
    </w:lvl>
    <w:lvl w:ilvl="3" w:tplc="38160210">
      <w:start w:val="1"/>
      <w:numFmt w:val="decimal"/>
      <w:lvlText w:val="%4."/>
      <w:lvlJc w:val="left"/>
      <w:pPr>
        <w:ind w:left="3600" w:hanging="360"/>
      </w:pPr>
    </w:lvl>
    <w:lvl w:ilvl="4" w:tplc="8D683878">
      <w:start w:val="1"/>
      <w:numFmt w:val="lowerLetter"/>
      <w:lvlText w:val="%5."/>
      <w:lvlJc w:val="left"/>
      <w:pPr>
        <w:ind w:left="4320" w:hanging="360"/>
      </w:pPr>
    </w:lvl>
    <w:lvl w:ilvl="5" w:tplc="C99053A8">
      <w:start w:val="1"/>
      <w:numFmt w:val="lowerRoman"/>
      <w:lvlText w:val="%6."/>
      <w:lvlJc w:val="right"/>
      <w:pPr>
        <w:ind w:left="5040" w:hanging="180"/>
      </w:pPr>
    </w:lvl>
    <w:lvl w:ilvl="6" w:tplc="A6FE00FE">
      <w:start w:val="1"/>
      <w:numFmt w:val="decimal"/>
      <w:lvlText w:val="%7."/>
      <w:lvlJc w:val="left"/>
      <w:pPr>
        <w:ind w:left="5760" w:hanging="360"/>
      </w:pPr>
    </w:lvl>
    <w:lvl w:ilvl="7" w:tplc="87066266">
      <w:start w:val="1"/>
      <w:numFmt w:val="lowerLetter"/>
      <w:lvlText w:val="%8."/>
      <w:lvlJc w:val="left"/>
      <w:pPr>
        <w:ind w:left="6480" w:hanging="360"/>
      </w:pPr>
    </w:lvl>
    <w:lvl w:ilvl="8" w:tplc="5FDC177A">
      <w:start w:val="1"/>
      <w:numFmt w:val="lowerRoman"/>
      <w:lvlText w:val="%9."/>
      <w:lvlJc w:val="right"/>
      <w:pPr>
        <w:ind w:left="7200" w:hanging="180"/>
      </w:pPr>
    </w:lvl>
  </w:abstractNum>
  <w:abstractNum w:abstractNumId="39" w15:restartNumberingAfterBreak="0">
    <w:nsid w:val="6C850A22"/>
    <w:multiLevelType w:val="hybridMultilevel"/>
    <w:tmpl w:val="CD2EF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12958"/>
    <w:multiLevelType w:val="hybridMultilevel"/>
    <w:tmpl w:val="A0AC8E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2179D"/>
    <w:multiLevelType w:val="hybridMultilevel"/>
    <w:tmpl w:val="0F78BEC8"/>
    <w:lvl w:ilvl="0" w:tplc="A4F849C0">
      <w:start w:val="1"/>
      <w:numFmt w:val="upperLetter"/>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67470">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E5136">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838E4">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A8D74">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004D6">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8A9AA">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EDA90">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0E834">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3100F99"/>
    <w:multiLevelType w:val="hybridMultilevel"/>
    <w:tmpl w:val="41F853D4"/>
    <w:lvl w:ilvl="0" w:tplc="7DEC5208">
      <w:start w:val="1"/>
      <w:numFmt w:val="upperLetter"/>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C1AFA">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A550C">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C94F2">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AC840">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02DF4">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E93A0">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C0EF16">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E2774">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5C731A"/>
    <w:multiLevelType w:val="hybridMultilevel"/>
    <w:tmpl w:val="6B6A2D3E"/>
    <w:lvl w:ilvl="0" w:tplc="AACAB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A681C">
      <w:start w:val="1"/>
      <w:numFmt w:val="lowerLetter"/>
      <w:lvlText w:val="%2"/>
      <w:lvlJc w:val="left"/>
      <w:pPr>
        <w:ind w:left="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EA5FE">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4D08A">
      <w:start w:val="1"/>
      <w:numFmt w:val="decimal"/>
      <w:lvlText w:val="%4"/>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692DE">
      <w:start w:val="1"/>
      <w:numFmt w:val="lowerRoman"/>
      <w:lvlRestart w:val="0"/>
      <w:lvlText w:val="%5."/>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63922">
      <w:start w:val="1"/>
      <w:numFmt w:val="lowerRoman"/>
      <w:lvlText w:val="%6"/>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876AA">
      <w:start w:val="1"/>
      <w:numFmt w:val="decimal"/>
      <w:lvlText w:val="%7"/>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6C47C">
      <w:start w:val="1"/>
      <w:numFmt w:val="lowerLetter"/>
      <w:lvlText w:val="%8"/>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41256">
      <w:start w:val="1"/>
      <w:numFmt w:val="lowerRoman"/>
      <w:lvlText w:val="%9"/>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8260F4E"/>
    <w:multiLevelType w:val="hybridMultilevel"/>
    <w:tmpl w:val="8E748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47AA4"/>
    <w:multiLevelType w:val="hybridMultilevel"/>
    <w:tmpl w:val="5614C7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4005D"/>
    <w:multiLevelType w:val="hybridMultilevel"/>
    <w:tmpl w:val="4858B38A"/>
    <w:lvl w:ilvl="0" w:tplc="3536C8BC">
      <w:start w:val="1"/>
      <w:numFmt w:val="upperLetter"/>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2E41C">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2E2B8">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88480">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0A3BC">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A9DFC">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61518">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4B74C">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C4314">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F8A1D9F"/>
    <w:multiLevelType w:val="hybridMultilevel"/>
    <w:tmpl w:val="2DAA1D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369185">
    <w:abstractNumId w:val="42"/>
  </w:num>
  <w:num w:numId="2" w16cid:durableId="204100829">
    <w:abstractNumId w:val="4"/>
  </w:num>
  <w:num w:numId="3" w16cid:durableId="1865750903">
    <w:abstractNumId w:val="17"/>
  </w:num>
  <w:num w:numId="4" w16cid:durableId="708919362">
    <w:abstractNumId w:val="35"/>
  </w:num>
  <w:num w:numId="5" w16cid:durableId="1620990030">
    <w:abstractNumId w:val="43"/>
  </w:num>
  <w:num w:numId="6" w16cid:durableId="1694332910">
    <w:abstractNumId w:val="36"/>
  </w:num>
  <w:num w:numId="7" w16cid:durableId="785849063">
    <w:abstractNumId w:val="3"/>
  </w:num>
  <w:num w:numId="8" w16cid:durableId="1910337553">
    <w:abstractNumId w:val="2"/>
  </w:num>
  <w:num w:numId="9" w16cid:durableId="222908440">
    <w:abstractNumId w:val="0"/>
  </w:num>
  <w:num w:numId="10" w16cid:durableId="2067608444">
    <w:abstractNumId w:val="22"/>
  </w:num>
  <w:num w:numId="11" w16cid:durableId="1479497139">
    <w:abstractNumId w:val="21"/>
  </w:num>
  <w:num w:numId="12" w16cid:durableId="500435142">
    <w:abstractNumId w:val="11"/>
  </w:num>
  <w:num w:numId="13" w16cid:durableId="1402020019">
    <w:abstractNumId w:val="26"/>
  </w:num>
  <w:num w:numId="14" w16cid:durableId="443579326">
    <w:abstractNumId w:val="27"/>
  </w:num>
  <w:num w:numId="15" w16cid:durableId="9986742">
    <w:abstractNumId w:val="14"/>
  </w:num>
  <w:num w:numId="16" w16cid:durableId="885609229">
    <w:abstractNumId w:val="32"/>
  </w:num>
  <w:num w:numId="17" w16cid:durableId="709575974">
    <w:abstractNumId w:val="16"/>
  </w:num>
  <w:num w:numId="18" w16cid:durableId="463278437">
    <w:abstractNumId w:val="30"/>
  </w:num>
  <w:num w:numId="19" w16cid:durableId="607003086">
    <w:abstractNumId w:val="19"/>
  </w:num>
  <w:num w:numId="20" w16cid:durableId="476150373">
    <w:abstractNumId w:val="24"/>
  </w:num>
  <w:num w:numId="21" w16cid:durableId="413206152">
    <w:abstractNumId w:val="9"/>
  </w:num>
  <w:num w:numId="22" w16cid:durableId="1116869229">
    <w:abstractNumId w:val="29"/>
  </w:num>
  <w:num w:numId="23" w16cid:durableId="864096435">
    <w:abstractNumId w:val="41"/>
  </w:num>
  <w:num w:numId="24" w16cid:durableId="1912498530">
    <w:abstractNumId w:val="46"/>
  </w:num>
  <w:num w:numId="25" w16cid:durableId="644159435">
    <w:abstractNumId w:val="25"/>
  </w:num>
  <w:num w:numId="26" w16cid:durableId="1643271956">
    <w:abstractNumId w:val="34"/>
  </w:num>
  <w:num w:numId="27" w16cid:durableId="1676229205">
    <w:abstractNumId w:val="38"/>
  </w:num>
  <w:num w:numId="28" w16cid:durableId="495266996">
    <w:abstractNumId w:val="15"/>
  </w:num>
  <w:num w:numId="29" w16cid:durableId="22756584">
    <w:abstractNumId w:val="5"/>
  </w:num>
  <w:num w:numId="30" w16cid:durableId="30427313">
    <w:abstractNumId w:val="6"/>
  </w:num>
  <w:num w:numId="31" w16cid:durableId="552545750">
    <w:abstractNumId w:val="10"/>
  </w:num>
  <w:num w:numId="32" w16cid:durableId="962806702">
    <w:abstractNumId w:val="20"/>
  </w:num>
  <w:num w:numId="33" w16cid:durableId="1588802154">
    <w:abstractNumId w:val="28"/>
  </w:num>
  <w:num w:numId="34" w16cid:durableId="1758357600">
    <w:abstractNumId w:val="47"/>
  </w:num>
  <w:num w:numId="35" w16cid:durableId="268240833">
    <w:abstractNumId w:val="12"/>
  </w:num>
  <w:num w:numId="36" w16cid:durableId="2025672561">
    <w:abstractNumId w:val="40"/>
  </w:num>
  <w:num w:numId="37" w16cid:durableId="1017465193">
    <w:abstractNumId w:val="44"/>
  </w:num>
  <w:num w:numId="38" w16cid:durableId="602542117">
    <w:abstractNumId w:val="13"/>
  </w:num>
  <w:num w:numId="39" w16cid:durableId="261453704">
    <w:abstractNumId w:val="37"/>
  </w:num>
  <w:num w:numId="40" w16cid:durableId="971836367">
    <w:abstractNumId w:val="18"/>
  </w:num>
  <w:num w:numId="41" w16cid:durableId="1664237131">
    <w:abstractNumId w:val="1"/>
  </w:num>
  <w:num w:numId="42" w16cid:durableId="1804232820">
    <w:abstractNumId w:val="39"/>
  </w:num>
  <w:num w:numId="43" w16cid:durableId="1866090243">
    <w:abstractNumId w:val="8"/>
  </w:num>
  <w:num w:numId="44" w16cid:durableId="938565222">
    <w:abstractNumId w:val="23"/>
  </w:num>
  <w:num w:numId="45" w16cid:durableId="1051225327">
    <w:abstractNumId w:val="31"/>
  </w:num>
  <w:num w:numId="46" w16cid:durableId="1884243358">
    <w:abstractNumId w:val="45"/>
  </w:num>
  <w:num w:numId="47" w16cid:durableId="976570851">
    <w:abstractNumId w:val="33"/>
  </w:num>
  <w:num w:numId="48" w16cid:durableId="318507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18"/>
    <w:rsid w:val="00004A45"/>
    <w:rsid w:val="00021D48"/>
    <w:rsid w:val="00024C2A"/>
    <w:rsid w:val="00090F02"/>
    <w:rsid w:val="000964D5"/>
    <w:rsid w:val="000C1B93"/>
    <w:rsid w:val="000C5912"/>
    <w:rsid w:val="000D4171"/>
    <w:rsid w:val="001424F0"/>
    <w:rsid w:val="0016075E"/>
    <w:rsid w:val="0018361B"/>
    <w:rsid w:val="001D451A"/>
    <w:rsid w:val="002238B9"/>
    <w:rsid w:val="00235213"/>
    <w:rsid w:val="00236AED"/>
    <w:rsid w:val="00237EB6"/>
    <w:rsid w:val="00257E8E"/>
    <w:rsid w:val="002A3FE4"/>
    <w:rsid w:val="003856FD"/>
    <w:rsid w:val="003A3A85"/>
    <w:rsid w:val="003C5668"/>
    <w:rsid w:val="003C6160"/>
    <w:rsid w:val="003D55F8"/>
    <w:rsid w:val="004046C4"/>
    <w:rsid w:val="0042159D"/>
    <w:rsid w:val="0043226F"/>
    <w:rsid w:val="004724F3"/>
    <w:rsid w:val="004A1763"/>
    <w:rsid w:val="004B4F26"/>
    <w:rsid w:val="004E4AE0"/>
    <w:rsid w:val="005B6DCA"/>
    <w:rsid w:val="005C633E"/>
    <w:rsid w:val="005E5AD9"/>
    <w:rsid w:val="005E6871"/>
    <w:rsid w:val="00605072"/>
    <w:rsid w:val="00657FCC"/>
    <w:rsid w:val="00667D18"/>
    <w:rsid w:val="00675E2E"/>
    <w:rsid w:val="006D2EE6"/>
    <w:rsid w:val="006E28B0"/>
    <w:rsid w:val="00705B1A"/>
    <w:rsid w:val="00707A4B"/>
    <w:rsid w:val="0071122D"/>
    <w:rsid w:val="00715D98"/>
    <w:rsid w:val="00730CB9"/>
    <w:rsid w:val="00743398"/>
    <w:rsid w:val="00751F48"/>
    <w:rsid w:val="007A7642"/>
    <w:rsid w:val="007F6376"/>
    <w:rsid w:val="00832C04"/>
    <w:rsid w:val="00844CEC"/>
    <w:rsid w:val="008823E8"/>
    <w:rsid w:val="008A2EE1"/>
    <w:rsid w:val="008D40DF"/>
    <w:rsid w:val="009020AE"/>
    <w:rsid w:val="009170CE"/>
    <w:rsid w:val="00930269"/>
    <w:rsid w:val="00941862"/>
    <w:rsid w:val="00946C4C"/>
    <w:rsid w:val="00952ABE"/>
    <w:rsid w:val="009846B6"/>
    <w:rsid w:val="009A0CAF"/>
    <w:rsid w:val="009B1582"/>
    <w:rsid w:val="009D4B13"/>
    <w:rsid w:val="009F7B92"/>
    <w:rsid w:val="00A12C47"/>
    <w:rsid w:val="00A16ED3"/>
    <w:rsid w:val="00AC1478"/>
    <w:rsid w:val="00AE3BD7"/>
    <w:rsid w:val="00B10A5E"/>
    <w:rsid w:val="00B12336"/>
    <w:rsid w:val="00B210DB"/>
    <w:rsid w:val="00B27F2D"/>
    <w:rsid w:val="00B42F0B"/>
    <w:rsid w:val="00BF1169"/>
    <w:rsid w:val="00C00A73"/>
    <w:rsid w:val="00C340B7"/>
    <w:rsid w:val="00C5656F"/>
    <w:rsid w:val="00CA0B90"/>
    <w:rsid w:val="00CB088B"/>
    <w:rsid w:val="00CB7B40"/>
    <w:rsid w:val="00CD66CC"/>
    <w:rsid w:val="00CD7313"/>
    <w:rsid w:val="00CF03F3"/>
    <w:rsid w:val="00CF0A04"/>
    <w:rsid w:val="00CF64BB"/>
    <w:rsid w:val="00D35741"/>
    <w:rsid w:val="00D5177E"/>
    <w:rsid w:val="00D72CEC"/>
    <w:rsid w:val="00DB156F"/>
    <w:rsid w:val="00DB311F"/>
    <w:rsid w:val="00DE5F38"/>
    <w:rsid w:val="00DF650B"/>
    <w:rsid w:val="00E6691B"/>
    <w:rsid w:val="00E75C25"/>
    <w:rsid w:val="00E771B1"/>
    <w:rsid w:val="00ED33E6"/>
    <w:rsid w:val="00ED4083"/>
    <w:rsid w:val="00F44F31"/>
    <w:rsid w:val="00F514B9"/>
    <w:rsid w:val="00F652B3"/>
    <w:rsid w:val="00F767A0"/>
    <w:rsid w:val="00FA5807"/>
    <w:rsid w:val="00FD1E90"/>
    <w:rsid w:val="00FD2C07"/>
    <w:rsid w:val="00FD7361"/>
    <w:rsid w:val="00FF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B126"/>
  <w15:chartTrackingRefBased/>
  <w15:docId w15:val="{2DFA18EF-BC12-4418-AE6F-013F2BBF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75E2E"/>
    <w:pPr>
      <w:keepNext/>
      <w:keepLines/>
      <w:spacing w:after="136"/>
      <w:ind w:left="350" w:hanging="10"/>
      <w:outlineLvl w:val="0"/>
    </w:pPr>
    <w:rPr>
      <w:rFonts w:ascii="Times New Roman" w:eastAsia="Times New Roman" w:hAnsi="Times New Roman" w:cs="Times New Roman"/>
      <w:i/>
      <w:color w:val="000000"/>
      <w:kern w:val="0"/>
      <w:sz w:val="24"/>
      <w:szCs w:val="24"/>
      <w14:ligatures w14:val="none"/>
    </w:rPr>
  </w:style>
  <w:style w:type="paragraph" w:styleId="Heading2">
    <w:name w:val="heading 2"/>
    <w:basedOn w:val="Normal"/>
    <w:next w:val="Normal"/>
    <w:link w:val="Heading2Char"/>
    <w:uiPriority w:val="9"/>
    <w:unhideWhenUsed/>
    <w:qFormat/>
    <w:rsid w:val="000964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60"/>
    <w:pPr>
      <w:spacing w:after="4" w:line="253" w:lineRule="auto"/>
      <w:ind w:left="720" w:hanging="370"/>
      <w:contextualSpacing/>
    </w:pPr>
    <w:rPr>
      <w:rFonts w:ascii="Times New Roman" w:eastAsia="Times New Roman" w:hAnsi="Times New Roman" w:cs="Times New Roman"/>
      <w:color w:val="000000"/>
      <w:kern w:val="0"/>
      <w:sz w:val="24"/>
      <w:szCs w:val="24"/>
      <w:lang w:bidi="en-US"/>
      <w14:ligatures w14:val="none"/>
    </w:rPr>
  </w:style>
  <w:style w:type="character" w:customStyle="1" w:styleId="Heading1Char">
    <w:name w:val="Heading 1 Char"/>
    <w:basedOn w:val="DefaultParagraphFont"/>
    <w:link w:val="Heading1"/>
    <w:uiPriority w:val="9"/>
    <w:rsid w:val="00675E2E"/>
    <w:rPr>
      <w:rFonts w:ascii="Times New Roman" w:eastAsia="Times New Roman" w:hAnsi="Times New Roman" w:cs="Times New Roman"/>
      <w:i/>
      <w:color w:val="000000"/>
      <w:kern w:val="0"/>
      <w:sz w:val="24"/>
      <w:szCs w:val="24"/>
      <w14:ligatures w14:val="none"/>
    </w:rPr>
  </w:style>
  <w:style w:type="paragraph" w:styleId="TOCHeading">
    <w:name w:val="TOC Heading"/>
    <w:basedOn w:val="Heading1"/>
    <w:next w:val="Normal"/>
    <w:uiPriority w:val="39"/>
    <w:unhideWhenUsed/>
    <w:qFormat/>
    <w:rsid w:val="000964D5"/>
    <w:pPr>
      <w:spacing w:before="240" w:after="0"/>
      <w:ind w:left="0" w:firstLine="0"/>
      <w:outlineLvl w:val="9"/>
    </w:pPr>
    <w:rPr>
      <w:rFonts w:asciiTheme="majorHAnsi" w:eastAsiaTheme="majorEastAsia" w:hAnsiTheme="majorHAnsi" w:cstheme="majorBidi"/>
      <w:i w:val="0"/>
      <w:color w:val="2F5496" w:themeColor="accent1" w:themeShade="BF"/>
      <w:sz w:val="32"/>
      <w:szCs w:val="32"/>
    </w:rPr>
  </w:style>
  <w:style w:type="paragraph" w:styleId="TOC2">
    <w:name w:val="toc 2"/>
    <w:basedOn w:val="Normal"/>
    <w:next w:val="Normal"/>
    <w:autoRedefine/>
    <w:uiPriority w:val="39"/>
    <w:unhideWhenUsed/>
    <w:rsid w:val="000964D5"/>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0964D5"/>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0964D5"/>
    <w:pPr>
      <w:spacing w:after="100"/>
      <w:ind w:left="440"/>
    </w:pPr>
    <w:rPr>
      <w:rFonts w:eastAsiaTheme="minorEastAsia" w:cs="Times New Roman"/>
      <w:kern w:val="0"/>
      <w14:ligatures w14:val="none"/>
    </w:rPr>
  </w:style>
  <w:style w:type="character" w:customStyle="1" w:styleId="Heading2Char">
    <w:name w:val="Heading 2 Char"/>
    <w:basedOn w:val="DefaultParagraphFont"/>
    <w:link w:val="Heading2"/>
    <w:uiPriority w:val="9"/>
    <w:rsid w:val="000964D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CD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28013">
      <w:bodyDiv w:val="1"/>
      <w:marLeft w:val="0"/>
      <w:marRight w:val="0"/>
      <w:marTop w:val="0"/>
      <w:marBottom w:val="0"/>
      <w:divBdr>
        <w:top w:val="none" w:sz="0" w:space="0" w:color="auto"/>
        <w:left w:val="none" w:sz="0" w:space="0" w:color="auto"/>
        <w:bottom w:val="none" w:sz="0" w:space="0" w:color="auto"/>
        <w:right w:val="none" w:sz="0" w:space="0" w:color="auto"/>
      </w:divBdr>
    </w:div>
    <w:div w:id="96484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5DEA-9C00-41C7-9838-3E89FED4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6412</Words>
  <Characters>36552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Doyle,Parker</dc:creator>
  <cp:keywords/>
  <dc:description/>
  <cp:lastModifiedBy>Doyle,Parker</cp:lastModifiedBy>
  <cp:revision>4</cp:revision>
  <dcterms:created xsi:type="dcterms:W3CDTF">2023-09-27T20:38:00Z</dcterms:created>
  <dcterms:modified xsi:type="dcterms:W3CDTF">2023-09-28T18:25:00Z</dcterms:modified>
</cp:coreProperties>
</file>